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503" w14:textId="77777777" w:rsidR="00AC6879" w:rsidRPr="00B954BD" w:rsidRDefault="00AC6879"/>
    <w:tbl>
      <w:tblPr>
        <w:tblStyle w:val="Rcsostblzat"/>
        <w:tblW w:w="9502" w:type="dxa"/>
        <w:jc w:val="center"/>
        <w:tblLook w:val="04A0" w:firstRow="1" w:lastRow="0" w:firstColumn="1" w:lastColumn="0" w:noHBand="0" w:noVBand="1"/>
      </w:tblPr>
      <w:tblGrid>
        <w:gridCol w:w="2829"/>
        <w:gridCol w:w="6673"/>
      </w:tblGrid>
      <w:tr w:rsidR="00AC6879" w:rsidRPr="00B954BD" w14:paraId="6A70E72A" w14:textId="77777777" w:rsidTr="0065686C">
        <w:trPr>
          <w:trHeight w:val="425"/>
          <w:jc w:val="center"/>
        </w:trPr>
        <w:tc>
          <w:tcPr>
            <w:tcW w:w="9502" w:type="dxa"/>
            <w:gridSpan w:val="2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30E2089B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 alapadatai</w:t>
            </w:r>
          </w:p>
        </w:tc>
      </w:tr>
      <w:tr w:rsidR="00AC6879" w:rsidRPr="00B954BD" w14:paraId="2F3A1F92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86133B1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Kedvezményezett neve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1408C354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06C65CB6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63D9E467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Projekt neve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391C1E6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6CBA5E1E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2DF740F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Projekt azonosítója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517410E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0DA2101A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4B985B5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Konzorciumi tagok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1C4B3E4F" w14:textId="77777777" w:rsidR="00AC6879" w:rsidRPr="00B954BD" w:rsidRDefault="00AC6879">
            <w:pPr>
              <w:pStyle w:val="Listaszerbekezds"/>
              <w:spacing w:after="0"/>
              <w:ind w:left="18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43A4C711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1D508027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0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 fejlesztési folyamatban közreműködő egyéb szervezetek</w:t>
            </w:r>
            <w:commentRangeEnd w:id="0"/>
            <w:r w:rsidRPr="00B954BD">
              <w:commentReference w:id="0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34510F51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24C56447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7BA9B72C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2375B7C3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1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 fejlesztési eredményeket felhasználó projektek (állami szervezetek)</w:t>
            </w:r>
            <w:commentRangeEnd w:id="1"/>
            <w:r w:rsidRPr="00B954BD">
              <w:commentReference w:id="1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76176C7C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5644950C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38E50301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összeg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44B1061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6E7E5C04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2016D9A2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időszak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7A7E163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36AFDDF3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09D097B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időszak hossza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381694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5686C" w:rsidRPr="00B954BD" w14:paraId="1B9F3390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5B4F8648" w14:textId="77777777" w:rsidR="0065686C" w:rsidRPr="0065686C" w:rsidRDefault="0065686C" w:rsidP="0065686C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A dokumentum tartalmáért</w:t>
            </w:r>
          </w:p>
          <w:p w14:paraId="14DF609D" w14:textId="77777777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felelős személy(</w:t>
            </w:r>
            <w:proofErr w:type="spellStart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ek</w:t>
            </w:r>
            <w:proofErr w:type="spellEnd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) projekt</w:t>
            </w:r>
          </w:p>
          <w:p w14:paraId="0669E720" w14:textId="3D4766E5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2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részéről</w:t>
            </w:r>
            <w:commentRangeEnd w:id="2"/>
            <w:r w:rsidR="00D81BD5">
              <w:rPr>
                <w:rStyle w:val="Jegyzethivatkozs"/>
              </w:rPr>
              <w:commentReference w:id="2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7D46E7B" w14:textId="77777777" w:rsidR="0065686C" w:rsidRPr="00B954BD" w:rsidRDefault="0065686C" w:rsidP="0065686C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5686C" w:rsidRPr="00B954BD" w14:paraId="2C2E1FC0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5EDEB990" w14:textId="77777777" w:rsidR="0065686C" w:rsidRPr="0065686C" w:rsidRDefault="0065686C" w:rsidP="0065686C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A dokumentum</w:t>
            </w:r>
          </w:p>
          <w:p w14:paraId="2181B5BC" w14:textId="77777777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felülvizsgálatát elvégző</w:t>
            </w:r>
          </w:p>
          <w:p w14:paraId="0825C0C5" w14:textId="77777777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személy(</w:t>
            </w:r>
            <w:proofErr w:type="spellStart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ek</w:t>
            </w:r>
            <w:proofErr w:type="spellEnd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) Lechner</w:t>
            </w:r>
          </w:p>
          <w:p w14:paraId="26A71915" w14:textId="62937481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 xml:space="preserve">Tudásközpont </w:t>
            </w:r>
            <w:commentRangeStart w:id="3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részéről</w:t>
            </w:r>
            <w:commentRangeEnd w:id="3"/>
            <w:r w:rsidR="00D81BD5">
              <w:rPr>
                <w:rStyle w:val="Jegyzethivatkozs"/>
              </w:rPr>
              <w:commentReference w:id="3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737A0C13" w14:textId="77777777" w:rsidR="0065686C" w:rsidRPr="00B954BD" w:rsidRDefault="0065686C" w:rsidP="0065686C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5686C" w:rsidRPr="00B954BD" w14:paraId="12154AB6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4F4403E5" w14:textId="77777777" w:rsidR="0065686C" w:rsidRPr="0065686C" w:rsidRDefault="0065686C" w:rsidP="0065686C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A dokumentum lezárásnak</w:t>
            </w:r>
          </w:p>
          <w:p w14:paraId="5BAD1287" w14:textId="1C8A5558" w:rsidR="0065686C" w:rsidRPr="0065686C" w:rsidRDefault="0065686C" w:rsidP="0065686C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4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dátuma</w:t>
            </w:r>
            <w:commentRangeEnd w:id="4"/>
            <w:r w:rsidR="00D81BD5">
              <w:rPr>
                <w:rStyle w:val="Jegyzethivatkozs"/>
              </w:rPr>
              <w:commentReference w:id="4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19ACB7D6" w14:textId="77777777" w:rsidR="0065686C" w:rsidRPr="00B954BD" w:rsidRDefault="0065686C" w:rsidP="0065686C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5686C" w:rsidRPr="00B954BD" w14:paraId="4FBA7C8B" w14:textId="77777777" w:rsidTr="0065686C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</w:tcPr>
          <w:p w14:paraId="717D9863" w14:textId="35953D7C" w:rsidR="0065686C" w:rsidRPr="00B954BD" w:rsidRDefault="0065686C" w:rsidP="0065686C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65686C">
              <w:rPr>
                <w:rFonts w:asciiTheme="majorHAnsi" w:hAnsiTheme="majorHAnsi"/>
                <w:b/>
                <w:sz w:val="20"/>
                <w:szCs w:val="20"/>
              </w:rPr>
              <w:t xml:space="preserve">Hatásmérési </w:t>
            </w:r>
            <w:commentRangeStart w:id="5"/>
            <w:r w:rsidRPr="0065686C">
              <w:rPr>
                <w:rFonts w:asciiTheme="majorHAnsi" w:hAnsiTheme="majorHAnsi"/>
                <w:b/>
                <w:sz w:val="20"/>
                <w:szCs w:val="20"/>
              </w:rPr>
              <w:t>időszak</w:t>
            </w:r>
            <w:commentRangeEnd w:id="5"/>
            <w:r w:rsidR="00D81BD5">
              <w:rPr>
                <w:rStyle w:val="Jegyzethivatkozs"/>
              </w:rPr>
              <w:commentReference w:id="5"/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7A4BF9C9" w14:textId="77777777" w:rsidR="0065686C" w:rsidRPr="00B954BD" w:rsidRDefault="0065686C" w:rsidP="0065686C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</w:tbl>
    <w:p w14:paraId="13E27182" w14:textId="77777777" w:rsidR="00AC6879" w:rsidRPr="00B954BD" w:rsidRDefault="00AC6879"/>
    <w:p w14:paraId="71294943" w14:textId="77777777" w:rsidR="00AC6879" w:rsidRPr="00B954BD" w:rsidRDefault="00AC6879"/>
    <w:tbl>
      <w:tblPr>
        <w:tblStyle w:val="Rcsostblzat"/>
        <w:tblW w:w="13552" w:type="dxa"/>
        <w:tblInd w:w="-459" w:type="dxa"/>
        <w:tblLook w:val="04A0" w:firstRow="1" w:lastRow="0" w:firstColumn="1" w:lastColumn="0" w:noHBand="0" w:noVBand="1"/>
      </w:tblPr>
      <w:tblGrid>
        <w:gridCol w:w="13552"/>
      </w:tblGrid>
      <w:tr w:rsidR="00AC6879" w:rsidRPr="00B954BD" w14:paraId="275D2F7D" w14:textId="77777777">
        <w:trPr>
          <w:trHeight w:val="425"/>
        </w:trPr>
        <w:tc>
          <w:tcPr>
            <w:tcW w:w="13552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57EC82A7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commentRangeStart w:id="7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 rövid, átfogó bemutatása</w:t>
            </w:r>
            <w:commentRangeEnd w:id="7"/>
            <w:r w:rsidRPr="00B954BD">
              <w:commentReference w:id="7"/>
            </w:r>
          </w:p>
        </w:tc>
      </w:tr>
      <w:tr w:rsidR="00AC6879" w:rsidRPr="00B954BD" w14:paraId="3A2CD026" w14:textId="77777777">
        <w:trPr>
          <w:trHeight w:val="1276"/>
        </w:trPr>
        <w:tc>
          <w:tcPr>
            <w:tcW w:w="13552" w:type="dxa"/>
            <w:shd w:val="clear" w:color="auto" w:fill="auto"/>
            <w:tcMar>
              <w:left w:w="108" w:type="dxa"/>
            </w:tcMar>
            <w:vAlign w:val="center"/>
          </w:tcPr>
          <w:p w14:paraId="3CF39AB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8822854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208E9" w14:textId="77777777" w:rsidR="00AC6879" w:rsidRPr="00B954BD" w:rsidRDefault="007B646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954B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</w:tbl>
    <w:p w14:paraId="643A2528" w14:textId="77777777" w:rsidR="00AC6879" w:rsidRPr="00B954BD" w:rsidRDefault="00AC6879"/>
    <w:tbl>
      <w:tblPr>
        <w:tblStyle w:val="Rcsostblzat"/>
        <w:tblW w:w="13552" w:type="dxa"/>
        <w:tblInd w:w="-459" w:type="dxa"/>
        <w:tblLook w:val="04A0" w:firstRow="1" w:lastRow="0" w:firstColumn="1" w:lastColumn="0" w:noHBand="0" w:noVBand="1"/>
      </w:tblPr>
      <w:tblGrid>
        <w:gridCol w:w="13552"/>
      </w:tblGrid>
      <w:tr w:rsidR="00AC6879" w:rsidRPr="00B954BD" w14:paraId="7BE69A89" w14:textId="77777777">
        <w:trPr>
          <w:trHeight w:val="425"/>
        </w:trPr>
        <w:tc>
          <w:tcPr>
            <w:tcW w:w="13552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25B06A31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commentRangeStart w:id="8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projektmegvalósítás, a projekttevékenység során elért hatások</w:t>
            </w:r>
            <w:commentRangeEnd w:id="8"/>
            <w:r w:rsidRPr="00B954BD">
              <w:commentReference w:id="8"/>
            </w:r>
          </w:p>
        </w:tc>
      </w:tr>
      <w:tr w:rsidR="00AC6879" w:rsidRPr="00B954BD" w14:paraId="5DCF1B57" w14:textId="77777777">
        <w:trPr>
          <w:trHeight w:val="567"/>
        </w:trPr>
        <w:tc>
          <w:tcPr>
            <w:tcW w:w="13552" w:type="dxa"/>
            <w:shd w:val="clear" w:color="auto" w:fill="auto"/>
            <w:tcMar>
              <w:left w:w="108" w:type="dxa"/>
            </w:tcMar>
            <w:vAlign w:val="center"/>
          </w:tcPr>
          <w:p w14:paraId="58C37793" w14:textId="77777777" w:rsidR="00AC6879" w:rsidRPr="00B954BD" w:rsidRDefault="00AC6879">
            <w:pPr>
              <w:spacing w:before="60" w:after="0" w:line="240" w:lineRule="atLeast"/>
              <w:ind w:left="72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58C9BF" w14:textId="77777777" w:rsidR="00AC6879" w:rsidRPr="00B954BD" w:rsidRDefault="00AC6879"/>
    <w:tbl>
      <w:tblPr>
        <w:tblStyle w:val="Rcsostblzat"/>
        <w:tblW w:w="14922" w:type="dxa"/>
        <w:tblInd w:w="-459" w:type="dxa"/>
        <w:tblLook w:val="04A0" w:firstRow="1" w:lastRow="0" w:firstColumn="1" w:lastColumn="0" w:noHBand="0" w:noVBand="1"/>
      </w:tblPr>
      <w:tblGrid>
        <w:gridCol w:w="1891"/>
        <w:gridCol w:w="1951"/>
        <w:gridCol w:w="2078"/>
        <w:gridCol w:w="1550"/>
        <w:gridCol w:w="1752"/>
        <w:gridCol w:w="1016"/>
        <w:gridCol w:w="1141"/>
        <w:gridCol w:w="1009"/>
        <w:gridCol w:w="1171"/>
        <w:gridCol w:w="1363"/>
      </w:tblGrid>
      <w:tr w:rsidR="00AC6879" w:rsidRPr="00B954BD" w14:paraId="00CF7675" w14:textId="77777777">
        <w:trPr>
          <w:trHeight w:val="425"/>
        </w:trPr>
        <w:tc>
          <w:tcPr>
            <w:tcW w:w="14920" w:type="dxa"/>
            <w:gridSpan w:val="10"/>
            <w:shd w:val="clear" w:color="auto" w:fill="808080" w:themeFill="background1" w:themeFillShade="80"/>
            <w:tcMar>
              <w:left w:w="108" w:type="dxa"/>
            </w:tcMar>
          </w:tcPr>
          <w:p w14:paraId="024088DF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Projektkimenetek és JÁPM-ek</w:t>
            </w:r>
          </w:p>
        </w:tc>
      </w:tr>
      <w:tr w:rsidR="00AC6879" w:rsidRPr="00B954BD" w14:paraId="4FB5DD39" w14:textId="77777777">
        <w:trPr>
          <w:trHeight w:val="842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320016C3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Projektkimenetek megnevezése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4876006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9"/>
            <w:proofErr w:type="spellStart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b.</w:t>
            </w:r>
            <w:proofErr w:type="spellEnd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) Kimenethez kapcsolt JÁM-ok megnevezése</w:t>
            </w:r>
            <w:commentRangeEnd w:id="9"/>
            <w:r w:rsidRPr="00B954BD">
              <w:commentReference w:id="9"/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1FAB77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10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c.) Kimenetekhez tartozó JÁPM-ek megnevezése</w:t>
            </w:r>
            <w:commentRangeEnd w:id="10"/>
            <w:r w:rsidRPr="00B954BD">
              <w:commentReference w:id="10"/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A5C2C7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d.) A </w:t>
            </w:r>
            <w:commentRangeStart w:id="11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célcsoport elérésének dátuma</w:t>
            </w:r>
            <w:commentRangeEnd w:id="11"/>
            <w:r w:rsidRPr="00B954BD">
              <w:commentReference w:id="11"/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7D219C2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highlight w:val="white"/>
              </w:rPr>
            </w:pPr>
            <w:commentRangeStart w:id="12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e.) Bázisérték</w:t>
            </w:r>
            <w:commentRangeEnd w:id="12"/>
            <w:r w:rsidRPr="00B954BD">
              <w:commentReference w:id="12"/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D6F76DB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f.) Célérték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82F738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g.) Köztes tényérték I. 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14:paraId="1F6F857E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highlight w:val="white"/>
                <w:vertAlign w:val="subscript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h.) Köztes tényérték II.</w:t>
            </w: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1460F3E4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i.) Záró tényérték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14:paraId="66791F6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j.) Mértékegység</w:t>
            </w:r>
          </w:p>
        </w:tc>
      </w:tr>
      <w:tr w:rsidR="00AC6879" w:rsidRPr="00B954BD" w14:paraId="02DE43A5" w14:textId="77777777">
        <w:trPr>
          <w:trHeight w:val="436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EF4BFC2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6D261A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C5BAF3B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5E209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A15C0A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F8CF1E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D2820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771C23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2342A6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64C296F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510BD618" w14:textId="77777777">
        <w:trPr>
          <w:trHeight w:val="435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D5CCE3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C21DFE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989889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2088E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A30C42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E316D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EF1E4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D6A49A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7198C29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6D1D5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1CE44179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212CBC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9BE1637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C6727BA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6BEC0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4B94A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591992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DADAE5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05D73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6A1DEE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52E9E9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7F745C97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BB090C7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AF099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10DED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40F1C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8786A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45931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283B0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6CA6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5836906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04DB06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0DAE5C0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E110784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5A13C4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0B5249D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04A6FC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2AF0FD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0FF902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74B449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D928BA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1A044DD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22A6E6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db</w:t>
            </w:r>
          </w:p>
        </w:tc>
      </w:tr>
      <w:tr w:rsidR="00AC6879" w:rsidRPr="00B954BD" w14:paraId="16F9A359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8ACB94A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4D0AB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A22A6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342D77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51B73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EEACE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6BBDF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63481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5D10C9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DC06B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17FACEBC" w14:textId="77777777">
        <w:trPr>
          <w:trHeight w:val="553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1FC4828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668CA3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D21CBB0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490028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BD6B2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C491E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1E49D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03D82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4387631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F097C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305D17AC" w14:textId="77777777">
        <w:trPr>
          <w:trHeight w:val="552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BD9D34C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E8BCBA6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4106C4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15E85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47FD6B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5D9E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D9465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104546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E27B22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3EAC39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FCE56C9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E61E956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D418FD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738E26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C538B4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C13CDA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C67BB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F848D0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B22D0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1A4EC9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F15BBB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Ft/év</w:t>
            </w:r>
          </w:p>
        </w:tc>
      </w:tr>
      <w:tr w:rsidR="00AC6879" w:rsidRPr="00B954BD" w14:paraId="2AE67BB7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E41C8E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2874FD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1CDC10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33169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F6BBA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8AE2B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2884E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7EBC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6F0C91E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046102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75863E2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724E342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D2F5BA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DB049B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94C955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A09D4C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6352D5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119221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3CE09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68192D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3EC327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AC35C7C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FCA37B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18590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1B8BD4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BCFFF4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8160F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72E96E" w14:textId="77777777" w:rsidR="00AC6879" w:rsidRPr="00B954BD" w:rsidRDefault="00AC6879">
            <w:pPr>
              <w:spacing w:after="0"/>
              <w:jc w:val="center"/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672162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C88CF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5D3CAE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CA3C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3BFE96C" w14:textId="485B6D77" w:rsidR="006264FD" w:rsidRPr="00B954BD" w:rsidRDefault="006264FD">
      <w:pPr>
        <w:pStyle w:val="Listaszerbekezds"/>
        <w:ind w:left="284"/>
      </w:pPr>
    </w:p>
    <w:p w14:paraId="768341FF" w14:textId="77777777" w:rsidR="006264FD" w:rsidRPr="00B954BD" w:rsidRDefault="006264FD">
      <w:pPr>
        <w:spacing w:after="0"/>
      </w:pPr>
      <w:r w:rsidRPr="00B954BD">
        <w:br w:type="page"/>
      </w:r>
    </w:p>
    <w:p w14:paraId="29DAC244" w14:textId="77777777" w:rsidR="00AC6879" w:rsidRPr="00B954BD" w:rsidRDefault="00AC6879">
      <w:pPr>
        <w:pStyle w:val="Listaszerbekezds"/>
        <w:ind w:left="284"/>
      </w:pPr>
    </w:p>
    <w:tbl>
      <w:tblPr>
        <w:tblStyle w:val="Rcsostblzat"/>
        <w:tblW w:w="14742" w:type="dxa"/>
        <w:tblInd w:w="-459" w:type="dxa"/>
        <w:tblLook w:val="04A0" w:firstRow="1" w:lastRow="0" w:firstColumn="1" w:lastColumn="0" w:noHBand="0" w:noVBand="1"/>
      </w:tblPr>
      <w:tblGrid>
        <w:gridCol w:w="7715"/>
        <w:gridCol w:w="7027"/>
      </w:tblGrid>
      <w:tr w:rsidR="00AC6879" w:rsidRPr="00B954BD" w14:paraId="37220B43" w14:textId="77777777">
        <w:tc>
          <w:tcPr>
            <w:tcW w:w="7714" w:type="dxa"/>
            <w:shd w:val="clear" w:color="auto" w:fill="808080" w:themeFill="background1" w:themeFillShade="80"/>
            <w:tcMar>
              <w:left w:w="108" w:type="dxa"/>
            </w:tcMar>
          </w:tcPr>
          <w:p w14:paraId="646AAF1F" w14:textId="77777777" w:rsidR="00AC6879" w:rsidRPr="00B954BD" w:rsidRDefault="007B646D">
            <w:pPr>
              <w:pStyle w:val="Listaszerbekezds"/>
              <w:spacing w:after="0"/>
              <w:ind w:left="0"/>
              <w:rPr>
                <w:rFonts w:asciiTheme="majorHAnsi" w:hAnsiTheme="majorHAnsi"/>
                <w:b/>
                <w:color w:val="FFFFFF" w:themeColor="background1"/>
              </w:rPr>
            </w:pPr>
            <w:commentRangeStart w:id="13"/>
            <w:r w:rsidRPr="00B954BD">
              <w:rPr>
                <w:rFonts w:asciiTheme="majorHAnsi" w:hAnsiTheme="majorHAnsi"/>
                <w:b/>
                <w:color w:val="FFFFFF" w:themeColor="background1"/>
              </w:rPr>
              <w:t>k.) Projekttartalom lefedettsége a kimenetekkel és a JÁM-JÁPM rendszerrel</w:t>
            </w:r>
            <w:commentRangeEnd w:id="13"/>
            <w:r w:rsidRPr="00B954BD">
              <w:commentReference w:id="13"/>
            </w: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14:paraId="6BCD1EC3" w14:textId="77777777" w:rsidR="00AC6879" w:rsidRPr="00B954BD" w:rsidRDefault="007B646D">
            <w:pPr>
              <w:pStyle w:val="Listaszerbekezds"/>
              <w:spacing w:after="0"/>
              <w:ind w:left="0"/>
              <w:jc w:val="right"/>
            </w:pPr>
            <w:r w:rsidRPr="00B954BD">
              <w:t>75 %</w:t>
            </w:r>
          </w:p>
        </w:tc>
      </w:tr>
      <w:tr w:rsidR="00AC6879" w:rsidRPr="00B954BD" w14:paraId="7824B83E" w14:textId="77777777">
        <w:trPr>
          <w:trHeight w:val="712"/>
        </w:trPr>
        <w:tc>
          <w:tcPr>
            <w:tcW w:w="14741" w:type="dxa"/>
            <w:gridSpan w:val="2"/>
            <w:shd w:val="clear" w:color="auto" w:fill="auto"/>
            <w:tcMar>
              <w:left w:w="108" w:type="dxa"/>
            </w:tcMar>
          </w:tcPr>
          <w:p w14:paraId="3016DCE3" w14:textId="77777777" w:rsidR="00AC6879" w:rsidRPr="00B954BD" w:rsidRDefault="00AC6879">
            <w:pPr>
              <w:pStyle w:val="Listaszerbekezds"/>
              <w:spacing w:after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BD232D" w14:textId="77777777" w:rsidR="00AC6879" w:rsidRPr="00B954BD" w:rsidRDefault="00AC6879"/>
    <w:tbl>
      <w:tblPr>
        <w:tblStyle w:val="Rcsostblzat"/>
        <w:tblW w:w="14742" w:type="dxa"/>
        <w:tblInd w:w="-459" w:type="dxa"/>
        <w:tblLook w:val="04A0" w:firstRow="1" w:lastRow="0" w:firstColumn="1" w:lastColumn="0" w:noHBand="0" w:noVBand="1"/>
      </w:tblPr>
      <w:tblGrid>
        <w:gridCol w:w="3120"/>
        <w:gridCol w:w="2410"/>
        <w:gridCol w:w="1984"/>
        <w:gridCol w:w="2014"/>
        <w:gridCol w:w="1701"/>
        <w:gridCol w:w="3513"/>
      </w:tblGrid>
      <w:tr w:rsidR="00AC6879" w:rsidRPr="00B954BD" w14:paraId="38677E21" w14:textId="77777777">
        <w:trPr>
          <w:trHeight w:val="425"/>
        </w:trPr>
        <w:tc>
          <w:tcPr>
            <w:tcW w:w="14741" w:type="dxa"/>
            <w:gridSpan w:val="6"/>
            <w:shd w:val="clear" w:color="auto" w:fill="808080" w:themeFill="background1" w:themeFillShade="80"/>
            <w:tcMar>
              <w:left w:w="108" w:type="dxa"/>
            </w:tcMar>
          </w:tcPr>
          <w:p w14:paraId="79FB4A8A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commentRangeStart w:id="14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Projekteredmények: </w:t>
            </w:r>
            <w:commentRangeEnd w:id="14"/>
            <w:r w:rsidRPr="00B954BD">
              <w:commentReference w:id="14"/>
            </w:r>
          </w:p>
        </w:tc>
      </w:tr>
      <w:tr w:rsidR="00AC6879" w:rsidRPr="00B954BD" w14:paraId="4607DAF7" w14:textId="77777777">
        <w:trPr>
          <w:trHeight w:val="437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755E8456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6879" w:rsidRPr="00B954BD" w14:paraId="530D0FFC" w14:textId="77777777">
        <w:trPr>
          <w:trHeight w:val="244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36681C29" w14:textId="77777777" w:rsidR="00AC6879" w:rsidRPr="00B954BD" w:rsidRDefault="007B646D">
            <w:pPr>
              <w:spacing w:after="0"/>
              <w:ind w:firstLine="164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15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Kimenet hasznosulásához kapcsolódó elvárások ismertetése</w:t>
            </w:r>
            <w:commentRangeEnd w:id="15"/>
            <w:r w:rsidRPr="00B954BD">
              <w:commentReference w:id="15"/>
            </w:r>
          </w:p>
        </w:tc>
      </w:tr>
      <w:tr w:rsidR="00AC6879" w:rsidRPr="00B954BD" w14:paraId="09CA3B85" w14:textId="77777777">
        <w:trPr>
          <w:trHeight w:val="1355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372B0E24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1797F73" w14:textId="77777777">
        <w:trPr>
          <w:trHeight w:val="244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2E5A18E3" w14:textId="77777777" w:rsidR="00AC6879" w:rsidRPr="00B954BD" w:rsidRDefault="007B646D">
            <w:pPr>
              <w:spacing w:after="0"/>
              <w:ind w:firstLine="164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16"/>
            <w:proofErr w:type="spellStart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b.</w:t>
            </w:r>
            <w:proofErr w:type="spellEnd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) Milyen OP-prioritás(ok)hoz kapcsolódik?</w:t>
            </w:r>
            <w:commentRangeEnd w:id="16"/>
            <w:r w:rsidRPr="00B954BD">
              <w:commentReference w:id="16"/>
            </w:r>
          </w:p>
        </w:tc>
      </w:tr>
      <w:tr w:rsidR="00AC6879" w:rsidRPr="00B954BD" w14:paraId="5A90FD76" w14:textId="77777777">
        <w:trPr>
          <w:trHeight w:val="1008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3D1B4774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0002BBF8" w14:textId="77777777">
        <w:trPr>
          <w:trHeight w:val="412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7588D4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B30CED5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17"/>
            <w:r w:rsidRPr="00B954BD">
              <w:rPr>
                <w:rFonts w:asciiTheme="majorHAnsi" w:hAnsiTheme="majorHAnsi"/>
                <w:sz w:val="16"/>
                <w:szCs w:val="16"/>
              </w:rPr>
              <w:t>c.) Lakosság</w:t>
            </w:r>
            <w:commentRangeEnd w:id="17"/>
            <w:r w:rsidRPr="00B954BD">
              <w:commentReference w:id="17"/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4A7BACC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18"/>
            <w:r w:rsidRPr="00B954BD">
              <w:rPr>
                <w:rFonts w:asciiTheme="majorHAnsi" w:hAnsiTheme="majorHAnsi"/>
                <w:sz w:val="16"/>
                <w:szCs w:val="16"/>
              </w:rPr>
              <w:t>d.) Vállalkozók</w:t>
            </w:r>
            <w:commentRangeEnd w:id="18"/>
            <w:r w:rsidRPr="00B954BD">
              <w:commentReference w:id="18"/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59F26D5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19"/>
            <w:r w:rsidRPr="00B954BD">
              <w:rPr>
                <w:rFonts w:asciiTheme="majorHAnsi" w:hAnsiTheme="majorHAnsi"/>
                <w:sz w:val="16"/>
                <w:szCs w:val="16"/>
              </w:rPr>
              <w:t>e.) Projektgazda szervezete</w:t>
            </w:r>
            <w:commentRangeEnd w:id="19"/>
            <w:r w:rsidRPr="00B954BD">
              <w:commentReference w:id="19"/>
            </w:r>
            <w:r w:rsidRPr="00B954B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5A16E2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20"/>
            <w:r w:rsidRPr="00B954BD">
              <w:rPr>
                <w:rFonts w:asciiTheme="majorHAnsi" w:hAnsiTheme="majorHAnsi"/>
                <w:sz w:val="16"/>
                <w:szCs w:val="16"/>
              </w:rPr>
              <w:t>f.) Állami szervezetek</w:t>
            </w:r>
            <w:commentRangeEnd w:id="20"/>
            <w:r w:rsidRPr="00B954BD">
              <w:commentReference w:id="20"/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5D0ABD08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commentRangeStart w:id="21"/>
            <w:r w:rsidRPr="00B954BD">
              <w:rPr>
                <w:rFonts w:asciiTheme="majorHAnsi" w:hAnsiTheme="majorHAnsi"/>
                <w:sz w:val="16"/>
                <w:szCs w:val="16"/>
              </w:rPr>
              <w:t>g.) Kiegészítő magyarázat</w:t>
            </w:r>
            <w:commentRangeEnd w:id="21"/>
            <w:r w:rsidRPr="00B954BD">
              <w:commentReference w:id="21"/>
            </w:r>
          </w:p>
        </w:tc>
      </w:tr>
      <w:tr w:rsidR="00AC6879" w:rsidRPr="00B954BD" w14:paraId="5776305E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F1C754" w14:textId="77777777" w:rsidR="00AC6879" w:rsidRPr="00B954BD" w:rsidRDefault="007B646D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h.) Projekteredmények által potenciálisan érintett célcsoport nagysága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D7897C3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46630EF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614310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4DACE0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391E38CF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082BA913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C2A77D0" w14:textId="77777777" w:rsidR="00AC6879" w:rsidRPr="00B954BD" w:rsidRDefault="007B646D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commentRangeStart w:id="22"/>
            <w:r w:rsidRPr="00B954BD">
              <w:rPr>
                <w:rFonts w:asciiTheme="majorHAnsi" w:hAnsiTheme="majorHAnsi"/>
                <w:sz w:val="16"/>
                <w:szCs w:val="16"/>
              </w:rPr>
              <w:t>i.) Projekteredmények által ténylegesen elért célcsoport nagysága</w:t>
            </w:r>
            <w:commentRangeEnd w:id="22"/>
            <w:r w:rsidRPr="00B954BD">
              <w:commentReference w:id="22"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443557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6323CC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2051640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D76FE9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911BA7B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5746A65" w14:textId="77777777">
        <w:trPr>
          <w:trHeight w:val="113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E01EDB6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22" w:type="dxa"/>
            <w:gridSpan w:val="5"/>
            <w:shd w:val="clear" w:color="auto" w:fill="000000" w:themeFill="text1"/>
            <w:tcMar>
              <w:left w:w="108" w:type="dxa"/>
            </w:tcMar>
            <w:vAlign w:val="center"/>
          </w:tcPr>
          <w:p w14:paraId="7B090E3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5D7D547B" w14:textId="77777777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E22608E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23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j.) Szolgáltatásfejlesztés típusa </w:t>
            </w:r>
            <w:commentRangeEnd w:id="23"/>
            <w:r w:rsidRPr="00B954BD">
              <w:commentReference w:id="23"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7DF2CD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7C6D98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429462E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1A2A3E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7770EBD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39B4A97E" w14:textId="77777777">
        <w:trPr>
          <w:trHeight w:val="113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2C1EDB23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36C9892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6C9EB8C3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202301C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7A073F1F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30D8BB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22B97EE6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D71659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k.) Átfutási idő változása (nap/nap=%)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7081416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ED7D31" w:themeFill="accent2"/>
            <w:tcMar>
              <w:left w:w="108" w:type="dxa"/>
            </w:tcMar>
            <w:vAlign w:val="center"/>
          </w:tcPr>
          <w:p w14:paraId="29B7DE6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highlight w:val="white"/>
              </w:rPr>
            </w:pPr>
            <w:proofErr w:type="spellStart"/>
            <w:r w:rsidRPr="00B954BD">
              <w:rPr>
                <w:rFonts w:asciiTheme="majorHAnsi" w:hAnsiTheme="majorHAnsi"/>
                <w:sz w:val="16"/>
                <w:szCs w:val="16"/>
              </w:rPr>
              <w:t>Továbbszámított</w:t>
            </w:r>
            <w:proofErr w:type="spellEnd"/>
            <w:r w:rsidRPr="00B954BD">
              <w:rPr>
                <w:rFonts w:asciiTheme="majorHAnsi" w:hAnsiTheme="majorHAnsi"/>
                <w:sz w:val="16"/>
                <w:szCs w:val="16"/>
              </w:rPr>
              <w:t xml:space="preserve"> érték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DDC976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A8E6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49D5459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B3C44D7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46099B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l.) Munkaidőteher (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összóra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36EB672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4B083" w:themeFill="accent2" w:themeFillTint="99"/>
            <w:tcMar>
              <w:left w:w="108" w:type="dxa"/>
            </w:tcMar>
          </w:tcPr>
          <w:p w14:paraId="7FE1604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Becslés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437F34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717C3F4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4693B2B9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5B5C8D48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29B995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m.) Költségteher (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összFt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55C15BE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14:paraId="75F061E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21E977D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14A8777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1DFBAE5B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C02BCE1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A4F427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24"/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n.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) Igénybevétel változása (db, fő) </w:t>
            </w:r>
            <w:commentRangeEnd w:id="24"/>
            <w:r w:rsidRPr="00B954BD">
              <w:commentReference w:id="24"/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3B372C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C45911" w:themeFill="accent2" w:themeFillShade="BF"/>
            <w:tcMar>
              <w:left w:w="108" w:type="dxa"/>
            </w:tcMar>
            <w:vAlign w:val="center"/>
          </w:tcPr>
          <w:p w14:paraId="4EAD244E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JÁPM vállalás</w:t>
            </w:r>
          </w:p>
        </w:tc>
        <w:tc>
          <w:tcPr>
            <w:tcW w:w="201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6356933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0B5B48E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4808932B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DBE1F66" w14:textId="77777777">
        <w:trPr>
          <w:trHeight w:val="77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6014B890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5F9485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758741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376A6B5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8A4283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CA8AB3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</w:tr>
      <w:tr w:rsidR="00AC6879" w:rsidRPr="00B954BD" w14:paraId="75B795FC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1C75688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commentRangeStart w:id="25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o.) Ügyfél-elégedettség / munkatársi elégedettség</w:t>
            </w:r>
            <w:commentRangeEnd w:id="25"/>
            <w:r w:rsidRPr="00B954BD">
              <w:commentReference w:id="25"/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674F8E5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14:paraId="7215D31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4A4FE78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76712B1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E8EC20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9226CC4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01CAFA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commentRangeStart w:id="26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 xml:space="preserve">p.) Kutatási eredmény 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disszeminációja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(fő)</w:t>
            </w:r>
            <w:commentRangeEnd w:id="26"/>
            <w:r w:rsidRPr="00B954BD">
              <w:commentReference w:id="26"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22D497F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0D77D1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75E757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1438B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DD0AA4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4F4E8EF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B393EA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commentRangeStart w:id="27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q.) Képzés</w:t>
            </w:r>
            <w:commentRangeEnd w:id="27"/>
            <w:r w:rsidRPr="00B954BD">
              <w:commentReference w:id="27"/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5C3E437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BAEDC5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5E479A3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BF535E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921E904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6539402" w14:textId="77777777">
        <w:trPr>
          <w:trHeight w:val="113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729918A6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commentRangeStart w:id="28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r.) A kimenet hatásainak értékelése</w:t>
            </w:r>
            <w:commentRangeEnd w:id="28"/>
            <w:r w:rsidRPr="00B954BD">
              <w:commentReference w:id="28"/>
            </w:r>
          </w:p>
        </w:tc>
      </w:tr>
      <w:tr w:rsidR="00AC6879" w:rsidRPr="00B954BD" w14:paraId="6F8F5373" w14:textId="77777777">
        <w:trPr>
          <w:trHeight w:val="1023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7F620CBB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</w:tr>
    </w:tbl>
    <w:p w14:paraId="688143CF" w14:textId="2487D6B0" w:rsidR="00AC6879" w:rsidRPr="00B954BD" w:rsidRDefault="00AC6879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0A43EBF1" w14:textId="6ABF3365" w:rsidR="006264FD" w:rsidRPr="00B954BD" w:rsidRDefault="006264FD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4423A865" w14:textId="77777777" w:rsidR="006264FD" w:rsidRPr="00B954BD" w:rsidRDefault="006264FD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tbl>
      <w:tblPr>
        <w:tblStyle w:val="Rcsostblzat"/>
        <w:tblW w:w="13575" w:type="dxa"/>
        <w:tblLook w:val="04A0" w:firstRow="1" w:lastRow="0" w:firstColumn="1" w:lastColumn="0" w:noHBand="0" w:noVBand="1"/>
      </w:tblPr>
      <w:tblGrid>
        <w:gridCol w:w="2553"/>
        <w:gridCol w:w="11022"/>
      </w:tblGrid>
      <w:tr w:rsidR="00AC6879" w:rsidRPr="00B954BD" w14:paraId="775A604D" w14:textId="77777777">
        <w:trPr>
          <w:trHeight w:val="425"/>
        </w:trPr>
        <w:tc>
          <w:tcPr>
            <w:tcW w:w="13574" w:type="dxa"/>
            <w:gridSpan w:val="2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42133EBB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commentRangeStart w:id="29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Projekthatások </w:t>
            </w:r>
            <w:proofErr w:type="spellStart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növelhetősége</w:t>
            </w:r>
            <w:proofErr w:type="spellEnd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, tartóssága</w:t>
            </w:r>
            <w:commentRangeEnd w:id="29"/>
            <w:r w:rsidRPr="00B954BD">
              <w:commentReference w:id="29"/>
            </w:r>
          </w:p>
        </w:tc>
      </w:tr>
      <w:tr w:rsidR="00AC6879" w:rsidRPr="00B954BD" w14:paraId="03E5E98A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612D580A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23977165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BEBE4AC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63D0F4D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0F80D158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C6879" w:rsidRPr="00B954BD" w14:paraId="7D13F492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03B0942C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28310EDD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2568CF4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19A7F67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1F16375C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817CA40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3D6A4B63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31DAF5E3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6879" w:rsidRPr="00B954BD" w14:paraId="16573BD8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3B6C95A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B9F7F26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0DD98B1" w14:textId="16A18A3B" w:rsidR="006264FD" w:rsidRPr="00B954BD" w:rsidRDefault="006264FD">
      <w:pPr>
        <w:spacing w:after="0"/>
        <w:rPr>
          <w:rFonts w:asciiTheme="majorHAnsi" w:hAnsiTheme="majorHAnsi"/>
          <w:b/>
          <w:sz w:val="24"/>
          <w:szCs w:val="24"/>
        </w:rPr>
      </w:pPr>
      <w:r w:rsidRPr="00B954BD">
        <w:rPr>
          <w:rFonts w:asciiTheme="majorHAnsi" w:hAnsiTheme="majorHAnsi"/>
          <w:b/>
          <w:sz w:val="24"/>
          <w:szCs w:val="24"/>
        </w:rPr>
        <w:br w:type="page"/>
      </w:r>
    </w:p>
    <w:p w14:paraId="4E40B06E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AC6879" w:rsidRPr="00B954BD" w14:paraId="1D564B76" w14:textId="77777777">
        <w:trPr>
          <w:trHeight w:val="425"/>
        </w:trPr>
        <w:tc>
          <w:tcPr>
            <w:tcW w:w="13575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70378781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commentRangeStart w:id="30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Alkalmazott mérési rendszerek hasznosíthatósága</w:t>
            </w:r>
            <w:commentRangeEnd w:id="30"/>
            <w:r w:rsidRPr="00B954BD">
              <w:commentReference w:id="30"/>
            </w:r>
          </w:p>
        </w:tc>
      </w:tr>
      <w:tr w:rsidR="00AC6879" w:rsidRPr="00B954BD" w14:paraId="5858391A" w14:textId="77777777">
        <w:trPr>
          <w:trHeight w:val="1701"/>
        </w:trPr>
        <w:tc>
          <w:tcPr>
            <w:tcW w:w="13575" w:type="dxa"/>
            <w:shd w:val="clear" w:color="auto" w:fill="auto"/>
            <w:tcMar>
              <w:left w:w="108" w:type="dxa"/>
            </w:tcMar>
            <w:vAlign w:val="center"/>
          </w:tcPr>
          <w:p w14:paraId="1299C16A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2F9DC74A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2F33C2C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938179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4DACF6D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BB68E1C" w14:textId="5408C5AD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13716" w:type="dxa"/>
        <w:tblLook w:val="04A0" w:firstRow="1" w:lastRow="0" w:firstColumn="1" w:lastColumn="0" w:noHBand="0" w:noVBand="1"/>
      </w:tblPr>
      <w:tblGrid>
        <w:gridCol w:w="1929"/>
        <w:gridCol w:w="1649"/>
        <w:gridCol w:w="1693"/>
        <w:gridCol w:w="1659"/>
        <w:gridCol w:w="1450"/>
        <w:gridCol w:w="1821"/>
        <w:gridCol w:w="1806"/>
        <w:gridCol w:w="1709"/>
      </w:tblGrid>
      <w:tr w:rsidR="00AC6879" w:rsidRPr="00B954BD" w14:paraId="13321EC4" w14:textId="77777777">
        <w:trPr>
          <w:trHeight w:val="425"/>
        </w:trPr>
        <w:tc>
          <w:tcPr>
            <w:tcW w:w="13714" w:type="dxa"/>
            <w:gridSpan w:val="8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6576A202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fejlesztésben érintett eljárások összegzése</w:t>
            </w:r>
          </w:p>
        </w:tc>
      </w:tr>
      <w:tr w:rsidR="00AC6879" w:rsidRPr="00B954BD" w14:paraId="6CDC9711" w14:textId="77777777">
        <w:trPr>
          <w:trHeight w:val="426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04D2F83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31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Újjászervezésben érintett eljárások</w:t>
            </w:r>
            <w:commentRangeEnd w:id="31"/>
            <w:r w:rsidRPr="00B954BD">
              <w:commentReference w:id="31"/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2C89BDA9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commentRangeStart w:id="32"/>
            <w:proofErr w:type="spellStart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b.</w:t>
            </w:r>
            <w:proofErr w:type="spellEnd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) Ügyszám</w:t>
            </w:r>
            <w:commentRangeEnd w:id="32"/>
            <w:r w:rsidRPr="00B954BD">
              <w:commentReference w:id="32"/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3B3DC82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c.) Újjászervezés </w:t>
            </w:r>
            <w:commentRangeStart w:id="33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típusa</w:t>
            </w:r>
            <w:commentRangeEnd w:id="33"/>
            <w:r w:rsidRPr="00B954BD">
              <w:commentReference w:id="33"/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4C3425C8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d.) Kiinduló </w:t>
            </w:r>
            <w:commentRangeStart w:id="34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átfutási idő </w:t>
            </w:r>
            <w:commentRangeEnd w:id="34"/>
            <w:r w:rsidRPr="00B954BD">
              <w:commentReference w:id="34"/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079A4A8B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e.) Jelenlegi </w:t>
            </w:r>
            <w:commentRangeStart w:id="35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átfutási idő</w:t>
            </w:r>
            <w:commentRangeEnd w:id="35"/>
            <w:r w:rsidRPr="00B954BD">
              <w:commentReference w:id="35"/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452A64A7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f.) Elektronizáltsági </w:t>
            </w:r>
            <w:commentRangeStart w:id="36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szint fejlesztés előtt</w:t>
            </w:r>
            <w:commentRangeEnd w:id="36"/>
            <w:r w:rsidRPr="00B954BD">
              <w:commentReference w:id="36"/>
            </w: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0664305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g.) Elektronizáltsági </w:t>
            </w:r>
            <w:commentRangeStart w:id="37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szint fejlesztés után</w:t>
            </w:r>
            <w:commentRangeEnd w:id="37"/>
            <w:r w:rsidRPr="00B954BD">
              <w:commentReference w:id="37"/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14:paraId="4C9E3824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h.) Eljárás újjászervezésének </w:t>
            </w:r>
            <w:commentRangeStart w:id="38"/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tartalma</w:t>
            </w:r>
            <w:commentRangeEnd w:id="38"/>
            <w:r w:rsidRPr="00B954BD">
              <w:commentReference w:id="38"/>
            </w:r>
          </w:p>
        </w:tc>
      </w:tr>
      <w:tr w:rsidR="00AC6879" w:rsidRPr="00B954BD" w14:paraId="04C69044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659C46C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37545E2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3AAD669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2945C04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73EEC66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2A3D358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093A6D9C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18BA1B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F283AFC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509944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22E35E5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07A63D45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0F892C8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1C7CF954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0175C24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1DAB624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2E53B7E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AB95834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056BAE6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0F0EDC5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4826F807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1A05EDE7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708463B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21F2A1E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7438D6FA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39C3566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79AE0B" w14:textId="77777777" w:rsidR="00AC6879" w:rsidRPr="00B954BD" w:rsidRDefault="00AC6879">
      <w:pPr>
        <w:spacing w:after="0" w:line="240" w:lineRule="auto"/>
      </w:pPr>
    </w:p>
    <w:sectPr w:rsidR="00AC6879" w:rsidRPr="00B954BD" w:rsidSect="004A78E0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197" w:gutter="0"/>
      <w:cols w:space="708"/>
      <w:formProt w:val="0"/>
      <w:titlePg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itöltési útmutató:" w:date="2019-10-01T15:53:00Z" w:initials="DÁL">
    <w:p w14:paraId="25FCC218" w14:textId="77777777" w:rsidR="00AC6879" w:rsidRPr="00B954BD" w:rsidRDefault="007B646D">
      <w:r w:rsidRPr="00B954BD">
        <w:rPr>
          <w:rFonts w:ascii="Liberation Serif" w:eastAsia="Segoe UI" w:hAnsi="Liberation Serif" w:cs="Tahoma"/>
          <w:b/>
          <w:sz w:val="24"/>
          <w:szCs w:val="24"/>
          <w:lang w:bidi="en-US"/>
        </w:rPr>
        <w:t xml:space="preserve">I. e). </w:t>
      </w:r>
      <w:r w:rsidRPr="00B954BD">
        <w:rPr>
          <w:rFonts w:ascii="Calibri Light" w:eastAsia="Segoe UI" w:hAnsi="Calibri Light" w:cs="Tahoma"/>
          <w:b/>
          <w:sz w:val="24"/>
          <w:szCs w:val="24"/>
          <w:lang w:bidi="en-US"/>
        </w:rPr>
        <w:t>A fejlesztési folyamatban közreműködő egyéb szervezetek</w:t>
      </w:r>
    </w:p>
    <w:p w14:paraId="6CAED69A" w14:textId="3CA19DB0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fejlesztésbe bevont partnerek felsorolása (pl.: közbeszerzés</w:t>
      </w:r>
      <w:r w:rsidR="006264FD"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nyertesek, tartalmi fejlesztéseket megvalósítók stb.).</w:t>
      </w:r>
    </w:p>
    <w:p w14:paraId="0A6BCD05" w14:textId="77777777" w:rsidR="00AC6879" w:rsidRPr="00B954BD" w:rsidRDefault="00AC6879"/>
  </w:comment>
  <w:comment w:id="1" w:author=" " w:date="2019-10-01T15:53:00Z" w:initials="DÁL">
    <w:p w14:paraId="64A4E672" w14:textId="77777777" w:rsidR="00AC6879" w:rsidRPr="00B954BD" w:rsidRDefault="007B646D">
      <w:r w:rsidRPr="00B954BD">
        <w:rPr>
          <w:rFonts w:ascii="Calibri Light" w:eastAsia="Segoe UI" w:hAnsi="Calibri Light" w:cs="Tahoma"/>
          <w:b/>
          <w:sz w:val="24"/>
          <w:szCs w:val="24"/>
          <w:lang w:bidi="en-US"/>
        </w:rPr>
        <w:t>I. f.) A fejlesztési eredményeket felhasználó projektek (állami szervezetek)</w:t>
      </w:r>
    </w:p>
    <w:p w14:paraId="25299502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A projekt fejlesztési eredményeit hasznosító egyéb projekteket kell feltüntetni. A cél, hogy láthatóvá váljon, hogyan épülnek egymásra a projektek. Három típus lehetséges: </w:t>
      </w:r>
    </w:p>
    <w:p w14:paraId="47462F4A" w14:textId="77777777" w:rsidR="00AC6879" w:rsidRPr="00B954BD" w:rsidRDefault="007B646D" w:rsidP="006264FD">
      <w:pPr>
        <w:pStyle w:val="Listaszerbekezds"/>
        <w:numPr>
          <w:ilvl w:val="0"/>
          <w:numId w:val="6"/>
        </w:numPr>
      </w:pP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tervezett hasznosítás a jövőben fog beépülni _____ projekt(</w:t>
      </w:r>
      <w:proofErr w:type="spellStart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ek</w:t>
      </w:r>
      <w:proofErr w:type="spellEnd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) esetében</w:t>
      </w:r>
    </w:p>
    <w:p w14:paraId="6A91013F" w14:textId="77777777" w:rsidR="00AC6879" w:rsidRPr="00B954BD" w:rsidRDefault="007B646D" w:rsidP="006264FD">
      <w:pPr>
        <w:pStyle w:val="Listaszerbekezds"/>
        <w:numPr>
          <w:ilvl w:val="0"/>
          <w:numId w:val="6"/>
        </w:numPr>
      </w:pP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tervezett hasznosítás már nem fog tudni beépülni_______ lezárt projekt(</w:t>
      </w:r>
      <w:proofErr w:type="spellStart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ek</w:t>
      </w:r>
      <w:proofErr w:type="spellEnd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) esetében</w:t>
      </w:r>
    </w:p>
    <w:p w14:paraId="57E9C625" w14:textId="7953CA0E" w:rsidR="00AC6879" w:rsidRPr="00B954BD" w:rsidRDefault="007B646D" w:rsidP="006264FD">
      <w:pPr>
        <w:pStyle w:val="Listaszerbekezds"/>
        <w:numPr>
          <w:ilvl w:val="0"/>
          <w:numId w:val="6"/>
        </w:numPr>
      </w:pP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hasznosítás már megvalósult __________ projekt(</w:t>
      </w:r>
      <w:proofErr w:type="spellStart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ek</w:t>
      </w:r>
      <w:proofErr w:type="spellEnd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) esetében.</w:t>
      </w:r>
    </w:p>
    <w:p w14:paraId="3E6367BC" w14:textId="77777777" w:rsidR="00AC6879" w:rsidRPr="00B954BD" w:rsidRDefault="00AC6879"/>
  </w:comment>
  <w:comment w:id="2" w:author="Parragh Krisztina" w:date="2022-02-10T12:51:00Z" w:initials="PK">
    <w:p w14:paraId="65026A0F" w14:textId="69E57653" w:rsidR="00D81BD5" w:rsidRDefault="00D81BD5">
      <w:pPr>
        <w:pStyle w:val="Jegyzetszveg"/>
      </w:pPr>
      <w:r>
        <w:rPr>
          <w:rStyle w:val="Jegyzethivatkozs"/>
        </w:rPr>
        <w:annotationRef/>
      </w:r>
      <w:r>
        <w:t>A dokumentum elkészítésében projekt oldalról résztvevő személyek felsorolása.</w:t>
      </w:r>
    </w:p>
  </w:comment>
  <w:comment w:id="3" w:author="Parragh Krisztina" w:date="2022-02-10T12:53:00Z" w:initials="PK">
    <w:p w14:paraId="22F935EE" w14:textId="1EA3EF4C" w:rsidR="00D81BD5" w:rsidRDefault="00D81BD5">
      <w:pPr>
        <w:pStyle w:val="Jegyzetszveg"/>
      </w:pPr>
      <w:r>
        <w:rPr>
          <w:rStyle w:val="Jegyzethivatkozs"/>
        </w:rPr>
        <w:annotationRef/>
      </w:r>
      <w:r>
        <w:t>A dokumentumot készítő ügyvivő szakértő és a minőségbiztosítást végző LTK munkatárs.</w:t>
      </w:r>
    </w:p>
  </w:comment>
  <w:comment w:id="4" w:author="Parragh Krisztina" w:date="2022-02-10T12:53:00Z" w:initials="PK">
    <w:p w14:paraId="1220042A" w14:textId="17CC77D3" w:rsidR="00D81BD5" w:rsidRDefault="00D81BD5">
      <w:pPr>
        <w:pStyle w:val="Jegyzetszveg"/>
      </w:pPr>
      <w:r>
        <w:rPr>
          <w:rStyle w:val="Jegyzethivatkozs"/>
        </w:rPr>
        <w:annotationRef/>
      </w:r>
      <w:r>
        <w:t>A végleges dokumentum jóváhagyásának dátuma.</w:t>
      </w:r>
      <w:r w:rsidR="00D551FA">
        <w:t xml:space="preserve"> (LTK részről)</w:t>
      </w:r>
    </w:p>
  </w:comment>
  <w:comment w:id="5" w:author="Parragh Krisztina" w:date="2022-02-10T12:54:00Z" w:initials="PK">
    <w:p w14:paraId="7BA97D8F" w14:textId="7D8741F8" w:rsidR="00D81BD5" w:rsidRDefault="00D81BD5">
      <w:pPr>
        <w:pStyle w:val="Jegyzetszveg"/>
      </w:pPr>
      <w:r>
        <w:rPr>
          <w:rStyle w:val="Jegyzethivatkozs"/>
        </w:rPr>
        <w:annotationRef/>
      </w:r>
      <w:r w:rsidR="00D551FA">
        <w:t>A projekt keretében megvalósított hatásmérések mettől meddig t</w:t>
      </w:r>
      <w:bookmarkStart w:id="6" w:name="_GoBack"/>
      <w:bookmarkEnd w:id="6"/>
      <w:r w:rsidR="00D551FA">
        <w:t>artottak</w:t>
      </w:r>
    </w:p>
  </w:comment>
  <w:comment w:id="7" w:author=" " w:date="2019-09-30T21:40:00Z" w:initials="DÁL">
    <w:p w14:paraId="068F7F87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II. A projekt rövid, átfogó bemutatása</w:t>
      </w:r>
    </w:p>
    <w:p w14:paraId="4A1C048E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A projekt lényegre törő, összefoglaló jellegű bemutatására van szükség az alábbi tartalmi elemekkel: </w:t>
      </w:r>
    </w:p>
    <w:p w14:paraId="2FE7A35D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Projekt indokoltsága, célja(i) (Miért csinálták?)</w:t>
      </w:r>
    </w:p>
    <w:p w14:paraId="6472F037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projekt szakmai, műszaki tartalma a célokhoz kapcsolódóan (Mit csináltak?)</w:t>
      </w:r>
    </w:p>
    <w:p w14:paraId="2876481F" w14:textId="0A2456D6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fejlesztés által elérni kívánt célcsoportok és célállapot</w:t>
      </w:r>
      <w:r w:rsidR="006264FD"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. </w:t>
      </w: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(Mit akartak elérni, kik körében?)</w:t>
      </w:r>
    </w:p>
    <w:p w14:paraId="5CB99471" w14:textId="2F241760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projekt során a célok elérését szolgáló tevékenységek és alkalmazásra kerülő eszközök, bevont partnerek</w:t>
      </w:r>
      <w:r w:rsidR="006264FD" w:rsidRPr="00B954BD">
        <w:rPr>
          <w:rFonts w:ascii="Liberation Serif" w:eastAsia="Segoe UI" w:hAnsi="Liberation Serif" w:cs="Tahoma"/>
          <w:sz w:val="24"/>
          <w:szCs w:val="24"/>
          <w:lang w:bidi="en-US"/>
        </w:rPr>
        <w:t>.</w:t>
      </w: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 (Hogyan csinálták?)</w:t>
      </w:r>
    </w:p>
    <w:p w14:paraId="5680A251" w14:textId="77777777" w:rsidR="00AC6879" w:rsidRPr="00B954BD" w:rsidRDefault="00AC6879"/>
  </w:comment>
  <w:comment w:id="8" w:author=" " w:date="2019-09-30T21:41:00Z" w:initials="DÁL">
    <w:p w14:paraId="1FDFF384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III. A projektmegvalósítás, a projekttevékenység során elért hatások</w:t>
      </w:r>
    </w:p>
    <w:p w14:paraId="6D8DCC9E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projekt működése során létrehozott hatásokat kell felsorolni (pl.: digitális adatbázisok kialakítása, hálózatok kiépítése, szakmai anyagok létrehozása stb.</w:t>
      </w:r>
    </w:p>
    <w:p w14:paraId="73EFB60B" w14:textId="77777777" w:rsidR="00AC6879" w:rsidRPr="00B954BD" w:rsidRDefault="00AC6879"/>
  </w:comment>
  <w:comment w:id="9" w:author=" " w:date="2019-09-30T21:41:00Z" w:initials="DÁL">
    <w:p w14:paraId="4E27AC85" w14:textId="20E33C04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IV. </w:t>
      </w:r>
      <w:proofErr w:type="spellStart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b.</w:t>
      </w:r>
      <w:proofErr w:type="spellEnd"/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 xml:space="preserve">) </w:t>
      </w:r>
      <w:r w:rsidR="00855027">
        <w:rPr>
          <w:rFonts w:ascii="Liberation Serif" w:eastAsia="Segoe UI" w:hAnsi="Liberation Serif" w:cs="Tahoma"/>
          <w:sz w:val="24"/>
          <w:szCs w:val="24"/>
          <w:lang w:bidi="en-US"/>
        </w:rPr>
        <w:t>Kimenethez kapcsolt JÁ</w:t>
      </w:r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M-ok megnevezése</w:t>
      </w:r>
    </w:p>
    <w:p w14:paraId="63125324" w14:textId="77777777" w:rsidR="00AC6879" w:rsidRPr="00B954BD" w:rsidRDefault="007B646D">
      <w:r w:rsidRPr="00B954BD">
        <w:rPr>
          <w:rFonts w:ascii="Liberation Serif" w:eastAsia="Segoe UI" w:hAnsi="Liberation Serif" w:cs="Tahoma"/>
          <w:sz w:val="24"/>
          <w:szCs w:val="24"/>
          <w:lang w:bidi="en-US"/>
        </w:rPr>
        <w:t>A záráskor átbeszélt projektmátrix alapján. (A Módszertani összefoglalóhoz képest a kimenetek száma nőhet, a plusz kimeneteket vastagon szedjük!)</w:t>
      </w:r>
    </w:p>
    <w:p w14:paraId="510C6A56" w14:textId="77777777" w:rsidR="00AC6879" w:rsidRPr="00B954BD" w:rsidRDefault="00AC6879"/>
  </w:comment>
  <w:comment w:id="10" w:author=" " w:date="2019-09-30T21:42:00Z" w:initials="DÁL">
    <w:p w14:paraId="64585269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IV. c.) Kimenetekhez tartozó JÁPM-ek megnevezése</w:t>
      </w:r>
    </w:p>
    <w:p w14:paraId="2B5E78F0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A Módszertani összefoglalóban szereplő módon.</w:t>
      </w:r>
    </w:p>
    <w:p w14:paraId="62524D27" w14:textId="77777777" w:rsidR="00AC6879" w:rsidRPr="00855027" w:rsidRDefault="00AC6879"/>
  </w:comment>
  <w:comment w:id="11" w:author=" " w:date="2019-09-30T21:42:00Z" w:initials="DÁL">
    <w:p w14:paraId="0A66B354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IV. d.) A célcsoport elérésének dátuma </w:t>
      </w:r>
    </w:p>
    <w:p w14:paraId="20FA4F0C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Az a dátum, amikortól a célcsoport ténylegesen használatba veheti az adott fejlesztés eredményét.</w:t>
      </w:r>
    </w:p>
    <w:p w14:paraId="3DB7354F" w14:textId="77777777" w:rsidR="00AC6879" w:rsidRPr="00855027" w:rsidRDefault="00AC6879"/>
  </w:comment>
  <w:comment w:id="12" w:author=" " w:date="2019-09-30T21:42:00Z" w:initials="DÁL">
    <w:p w14:paraId="3884E926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IV. e.) Bázisérték</w:t>
      </w:r>
    </w:p>
    <w:p w14:paraId="5DF11B4A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NR, ha a JÁPM-</w:t>
      </w:r>
      <w:proofErr w:type="spellStart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hez</w:t>
      </w:r>
      <w:proofErr w:type="spellEnd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 nem tartozik bázisérték. Más esetben: a bázisérték feltüntetése után szerepeljen zárójelben a bázismérés időpontja (év/hónap) vagy a naptári év, időszak, amire az adat vonatkozik (pl.: 2018/09 – 2019/08).</w:t>
      </w:r>
    </w:p>
    <w:p w14:paraId="05B0C07A" w14:textId="77777777" w:rsidR="00AC6879" w:rsidRPr="00855027" w:rsidRDefault="00AC6879"/>
  </w:comment>
  <w:comment w:id="13" w:author=" " w:date="2019-09-30T21:45:00Z" w:initials="DÁL">
    <w:p w14:paraId="68D4AC95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IV. k.) Projekttartalom lefedettsége a kimenetekkel és a JÁM-JÁPM rendszerrel</w:t>
      </w:r>
    </w:p>
    <w:p w14:paraId="41EDCD09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Az indoklásban szerepeljen, hogy mely projekttartalmakat / célcsoportokat nem tudnak megragadni a kimenetek, illetve a mérések, és milyen sajátosságok okozzák ezt.</w:t>
      </w:r>
    </w:p>
    <w:p w14:paraId="5ADFA43D" w14:textId="77777777" w:rsidR="00AC6879" w:rsidRPr="00855027" w:rsidRDefault="00AC6879"/>
  </w:comment>
  <w:comment w:id="14" w:author=" " w:date="2019-09-30T21:45:00Z" w:initials="DÁL">
    <w:p w14:paraId="50ACAD6C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V. Projekteredmények</w:t>
      </w:r>
    </w:p>
    <w:p w14:paraId="0B85EC58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A „Projekteredmények” táblázatot </w:t>
      </w:r>
      <w:proofErr w:type="spellStart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kimenetenként</w:t>
      </w:r>
      <w:proofErr w:type="spellEnd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 kell kitölteni. Több kimenet esetén új táblázat beillesztése és kitöltése szükséges. Az összehasonlíthatóság érdekében a táblázat kitöltésekor igyekezzünk a megadott értékeket egy évre vetíteni. Ha ez nehézségbe ütközik, azt tüntessük fel a „Kiegészítő magyarázat” cellában.</w:t>
      </w:r>
    </w:p>
    <w:p w14:paraId="2BC892DC" w14:textId="77777777" w:rsidR="00AC6879" w:rsidRPr="00855027" w:rsidRDefault="00AC6879"/>
  </w:comment>
  <w:comment w:id="15" w:author=" " w:date="2019-09-30T21:47:00Z" w:initials="DÁL">
    <w:p w14:paraId="48B6BFD0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V. a.) Kimenet hasznosulásához kapcsolódó elvárások ismertetése </w:t>
      </w:r>
    </w:p>
    <w:p w14:paraId="25E969C1" w14:textId="40F20F30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Röviden ismertetni kell, hogy az adott kimenethez kapcsolódó fejlesztések mikor tekinthetők sikeresnek (pl.: ismertség, elérés, használatba vétel, elégedettség, költségcsökkentés, időráfordítás-csökkenés, működési stabilitás dimenzióiban stb.)</w:t>
      </w:r>
      <w:r w:rsidR="00EB39A5">
        <w:rPr>
          <w:rFonts w:ascii="Liberation Serif" w:eastAsia="Segoe UI" w:hAnsi="Liberation Serif" w:cs="Tahoma"/>
          <w:sz w:val="24"/>
          <w:szCs w:val="24"/>
          <w:lang w:bidi="en-US"/>
        </w:rPr>
        <w:t>.</w:t>
      </w:r>
    </w:p>
    <w:p w14:paraId="068AC6C4" w14:textId="77777777" w:rsidR="00AC6879" w:rsidRPr="00855027" w:rsidRDefault="00AC6879"/>
  </w:comment>
  <w:comment w:id="16" w:author=" " w:date="2019-09-30T21:47:00Z" w:initials="DÁL">
    <w:p w14:paraId="14F802C8" w14:textId="77777777" w:rsidR="00AC6879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V. </w:t>
      </w:r>
      <w:proofErr w:type="spellStart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b.</w:t>
      </w:r>
      <w:proofErr w:type="spellEnd"/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) Milyen OP-prioritás(ok)hoz kapcsolódik?</w:t>
      </w:r>
    </w:p>
    <w:p w14:paraId="1CA66629" w14:textId="2244B575" w:rsidR="00EB39A5" w:rsidRPr="00855027" w:rsidRDefault="007B646D"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>A Közigazgatás- és Közszolgáltatás-fejlesztés Operatív Program (KÖFOP) beavatkozási logikája c. dokumentum alapján</w:t>
      </w:r>
      <w:r w:rsidR="00EB39A5">
        <w:rPr>
          <w:rFonts w:ascii="Liberation Serif" w:eastAsia="Segoe UI" w:hAnsi="Liberation Serif" w:cs="Tahoma"/>
          <w:sz w:val="24"/>
          <w:szCs w:val="24"/>
          <w:lang w:bidi="en-US"/>
        </w:rPr>
        <w:t>:</w:t>
      </w:r>
      <w:r w:rsidRPr="00855027"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hyperlink r:id="rId1" w:history="1">
        <w:r w:rsidR="00EB39A5" w:rsidRPr="00E36841">
          <w:rPr>
            <w:rStyle w:val="Hiperhivatkozs"/>
            <w:rFonts w:ascii="Liberation Serif" w:eastAsia="Segoe UI" w:hAnsi="Liberation Serif" w:cs="Tahoma"/>
            <w:sz w:val="24"/>
            <w:szCs w:val="24"/>
            <w:lang w:bidi="en-US"/>
          </w:rPr>
          <w:t>https://regionalispolitika.kormany.hu/download/6/59/71000/KOFOP.pdf</w:t>
        </w:r>
      </w:hyperlink>
    </w:p>
    <w:p w14:paraId="5C93206E" w14:textId="77777777" w:rsidR="00AC6879" w:rsidRPr="00855027" w:rsidRDefault="00AC6879"/>
  </w:comment>
  <w:comment w:id="17" w:author=" " w:date="2019-09-30T21:49:00Z" w:initials="DÁL">
    <w:p w14:paraId="134FF4AE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c.) Lakosság</w:t>
      </w:r>
    </w:p>
    <w:p w14:paraId="7D6A6D15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Alkalmazható általános megfogalmazások:</w:t>
      </w:r>
    </w:p>
    <w:p w14:paraId="76E7AF78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Minden magyar és uniós állampolgár</w:t>
      </w:r>
    </w:p>
    <w:p w14:paraId="31437DB7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Minden magyar állampolgár</w:t>
      </w:r>
    </w:p>
    <w:p w14:paraId="053A9759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Minden nagykorú magyar (és/vagy uniós) állampolgár</w:t>
      </w:r>
    </w:p>
    <w:p w14:paraId="33CCD7D9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Minden online eléréssel rendelkező ... (fentiekből valamely csoport)</w:t>
      </w:r>
    </w:p>
    <w:p w14:paraId="5481613E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Minden ügyfélkapu-regisztrációval rendelkező... (fentiekből valamely csoport)</w:t>
      </w:r>
    </w:p>
    <w:p w14:paraId="027C7752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Minden adott ügyintézésben érintett...  (fentiekből valamely csoport) [fontos, hogy adjuk meg az érintettek számát: kb. </w:t>
      </w:r>
      <w:proofErr w:type="spell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xxxxx</w:t>
      </w:r>
      <w:proofErr w:type="spell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 fő / év)]</w:t>
      </w:r>
    </w:p>
    <w:p w14:paraId="7BFA3890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Minden, adott ügyintézésben érintett, XXX csatornát használó ... (fentiekből valamely csoport) [fontos, hogy adjuk meg az érintettek számát: kb. </w:t>
      </w:r>
      <w:proofErr w:type="spell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xxxxx</w:t>
      </w:r>
      <w:proofErr w:type="spell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 fő / év)]</w:t>
      </w:r>
    </w:p>
    <w:p w14:paraId="4958D9DC" w14:textId="77777777" w:rsidR="00AC6879" w:rsidRPr="00823C3C" w:rsidRDefault="00AC6879"/>
  </w:comment>
  <w:comment w:id="18" w:author=" " w:date="2019-09-30T21:50:00Z" w:initials="DÁL">
    <w:p w14:paraId="70AAACE7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d.) Vállalkozók</w:t>
      </w:r>
    </w:p>
    <w:p w14:paraId="5EB80DE8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Lásd a lakosságnál alkalmazott pontoknál, az „</w:t>
      </w:r>
      <w:proofErr w:type="gram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állampolgárok”-</w:t>
      </w:r>
      <w:proofErr w:type="spellStart"/>
      <w:proofErr w:type="gram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at</w:t>
      </w:r>
      <w:proofErr w:type="spell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 „cég”-re cserélve. További dimenzió: cégméret, ágazat.</w:t>
      </w:r>
    </w:p>
    <w:p w14:paraId="55FA5E03" w14:textId="77777777" w:rsidR="00AC6879" w:rsidRPr="00823C3C" w:rsidRDefault="00AC6879"/>
  </w:comment>
  <w:comment w:id="19" w:author=" " w:date="2019-09-30T21:50:00Z" w:initials="DÁL">
    <w:p w14:paraId="00F5860A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e.) Projektgazda szervezete</w:t>
      </w:r>
    </w:p>
    <w:p w14:paraId="6623E527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Optimálisan szervezeti egységet vagy munkakört is meg kellene adni, </w:t>
      </w:r>
      <w:proofErr w:type="gram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illetve</w:t>
      </w:r>
      <w:proofErr w:type="gram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 hogy ez hány főt jelent. </w:t>
      </w:r>
    </w:p>
    <w:p w14:paraId="0A1AF9DD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Pl.: A hatósági igazolások kiadásában érintett ügyfélszolgálati munkatársak (kb.: 75 fő)</w:t>
      </w:r>
    </w:p>
    <w:p w14:paraId="47F0596B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Pl.: Munkaerő-bejelentéssel kapcsolatban telefonos azonosítást használó, Magyarországon működő építési vállalkozók (kb.: 12 000 cég).</w:t>
      </w:r>
    </w:p>
    <w:p w14:paraId="6AA3384F" w14:textId="77777777" w:rsidR="00AC6879" w:rsidRPr="00823C3C" w:rsidRDefault="00AC6879"/>
  </w:comment>
  <w:comment w:id="20" w:author=" " w:date="2019-09-30T21:50:00Z" w:initials="DÁL">
    <w:p w14:paraId="12B411C2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f.) Állami szervezetek</w:t>
      </w:r>
    </w:p>
    <w:p w14:paraId="2119F7E6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Az egyéb állami (nem projektgazda) szervezeteken belül a fejlesztéssel elérendő dolgozók munkaköri sajátosságának megadása is szükséges. Pl.: A kormányhivataloknál pénzügyi területen dolgozó munkatársak (kb.: 120 fő).</w:t>
      </w:r>
    </w:p>
    <w:p w14:paraId="7C4803C6" w14:textId="77777777" w:rsidR="00AC6879" w:rsidRPr="00823C3C" w:rsidRDefault="00AC6879"/>
  </w:comment>
  <w:comment w:id="21" w:author=" " w:date="2019-09-30T21:51:00Z" w:initials="DÁL">
    <w:p w14:paraId="71C5BF3C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g.) Kiegészítő magyarázat</w:t>
      </w:r>
    </w:p>
    <w:p w14:paraId="4A4647D3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Itt lehet feltüntetni a módszertani kiegészítést, kockázatot, mérési bizonytalanságot stb.</w:t>
      </w:r>
    </w:p>
    <w:p w14:paraId="053E3A34" w14:textId="77777777" w:rsidR="00AC6879" w:rsidRPr="00823C3C" w:rsidRDefault="00AC6879"/>
  </w:comment>
  <w:comment w:id="22" w:author=" " w:date="2019-09-30T21:51:00Z" w:initials="DÁL">
    <w:p w14:paraId="3F4B9A7B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h.) Projekteredmények által potenciálisan érintett célcsoport nagysága</w:t>
      </w:r>
    </w:p>
    <w:p w14:paraId="5272465C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 célcsoportokat elemző táblázatcellákban törekedni kell konkrét, ellenőrizhető számadatok megadására. (Pl.: fő; fő/cég stb.) Amennyiben nincs célcsoport-érintettség, úgy ki lehet húzni az adott cellát.</w:t>
      </w:r>
    </w:p>
    <w:p w14:paraId="050223EC" w14:textId="77777777" w:rsidR="00AC6879" w:rsidRPr="00823C3C" w:rsidRDefault="00AC6879"/>
  </w:comment>
  <w:comment w:id="23" w:author=" " w:date="2019-09-30T21:52:00Z" w:initials="DÁL">
    <w:p w14:paraId="3E28C8CF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j.) Szolgáltatásfejlesztés típusa</w:t>
      </w:r>
    </w:p>
    <w:p w14:paraId="3DAC9041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Ügyfelek esetében (lakosság, vállalkozók) a következők lehetnek (több is választható):</w:t>
      </w:r>
    </w:p>
    <w:p w14:paraId="2026EC66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1. Hozzáférés és hozzáférési csatorna bővítése</w:t>
      </w:r>
    </w:p>
    <w:p w14:paraId="1047D648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2. Bizalmi szolgáltatás (pl. azonosítási, hitelesítési, e-aláírás, kézbesítési)</w:t>
      </w:r>
    </w:p>
    <w:p w14:paraId="2EF437BD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3. Ügyintézés menetét támogató szolgáltatások (pl. ügyindítási, automatikus e-nyomtatvány ellenőrzés, elektronikus tájékoztatás)</w:t>
      </w:r>
    </w:p>
    <w:p w14:paraId="6A0B0E3F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4. Kényelmi szolgáltatások (pl. </w:t>
      </w:r>
      <w:proofErr w:type="spell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státuszlekérdezés</w:t>
      </w:r>
      <w:proofErr w:type="spell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, proaktív értesítés, tárhelyszolgáltatás, időpontfoglaló)</w:t>
      </w:r>
    </w:p>
    <w:p w14:paraId="452E76C1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5. Hatósági szolgáltatások ágazati jogszabályban meghatározott körben (pl. online fizetés, online adatszolgáltatások)</w:t>
      </w:r>
    </w:p>
    <w:p w14:paraId="228EAB39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Szervezetek esetében (projektgazda, más állami szervezetek) a következők lehetnek (több is választható): </w:t>
      </w:r>
    </w:p>
    <w:p w14:paraId="564B6CC4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1. Döntéstámogatási rendszerek és az azokat lehetővé tevő adatbázis- és adattárház-építés</w:t>
      </w:r>
    </w:p>
    <w:p w14:paraId="26988AD9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2. Szolgáltatások IT-hátterének megteremtése, azaz a közigazgatási feladatok magasabb színvonalú ellátásához létrehozott hardver- és szoftverkörnyezet</w:t>
      </w:r>
    </w:p>
    <w:p w14:paraId="45137309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3. A hatékonyabb intézményi működést lehetővé tevő fejlesztések a munkaszervezésben</w:t>
      </w:r>
    </w:p>
    <w:p w14:paraId="1630EFB2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4. A szervezetek közötti kapcsolatok kiaknázását elősegítő fejlesztések</w:t>
      </w:r>
    </w:p>
    <w:p w14:paraId="6E6847D1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5. A kommunikációt, adat- és információáramlást szolgáló csatornák fejlesztése és kialakítása</w:t>
      </w:r>
    </w:p>
    <w:p w14:paraId="31981A0F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6. Adattárház kialakítása (Csak a projektgazda szervezetnél választható.)</w:t>
      </w:r>
    </w:p>
    <w:p w14:paraId="332C721D" w14:textId="77777777" w:rsidR="00AC6879" w:rsidRPr="00823C3C" w:rsidRDefault="00AC6879"/>
  </w:comment>
  <w:comment w:id="24" w:author=" " w:date="2019-09-30T21:53:00Z" w:initials="DÁL">
    <w:p w14:paraId="4B229302" w14:textId="425E21B6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k.) Átfutási idő változása (nap/nap</w:t>
      </w:r>
      <w:r w:rsid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%</w:t>
      </w:r>
      <w:r w:rsidR="00823C3C">
        <w:rPr>
          <w:rFonts w:ascii="Liberation Serif" w:eastAsia="Segoe UI" w:hAnsi="Liberation Serif" w:cs="Tahoma"/>
          <w:sz w:val="24"/>
          <w:szCs w:val="24"/>
          <w:lang w:bidi="en-US"/>
        </w:rPr>
        <w:t>-ban</w:t>
      </w:r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)</w:t>
      </w:r>
    </w:p>
    <w:p w14:paraId="086E90B7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A </w:t>
      </w:r>
      <w:proofErr w:type="gram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k.)–</w:t>
      </w:r>
      <w:proofErr w:type="gramEnd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o.) sorokban feltüntetendő értékeknél jelölni kell, hogy az adott érték:</w:t>
      </w:r>
    </w:p>
    <w:p w14:paraId="14B27FEB" w14:textId="296963CA" w:rsidR="00AC6879" w:rsidRPr="00823C3C" w:rsidRDefault="00EB39A5" w:rsidP="00EB39A5">
      <w:pPr>
        <w:pStyle w:val="Listaszerbekezds"/>
        <w:numPr>
          <w:ilvl w:val="0"/>
          <w:numId w:val="7"/>
        </w:numPr>
      </w:pPr>
      <w:r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r w:rsidR="007B646D" w:rsidRPr="00EB39A5">
        <w:rPr>
          <w:rFonts w:ascii="Liberation Serif" w:eastAsia="Segoe UI" w:hAnsi="Liberation Serif" w:cs="Tahoma"/>
          <w:sz w:val="24"/>
          <w:szCs w:val="24"/>
          <w:lang w:bidi="en-US"/>
        </w:rPr>
        <w:t>JÁPM-vállalás alapján került megadásra (bordó),</w:t>
      </w:r>
    </w:p>
    <w:p w14:paraId="1EE22022" w14:textId="4B2607D6" w:rsidR="00AC6879" w:rsidRPr="00823C3C" w:rsidRDefault="00EB39A5" w:rsidP="00EB39A5">
      <w:pPr>
        <w:pStyle w:val="Listaszerbekezds"/>
        <w:numPr>
          <w:ilvl w:val="0"/>
          <w:numId w:val="7"/>
        </w:numPr>
      </w:pPr>
      <w:r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proofErr w:type="spellStart"/>
      <w:r w:rsidR="007B646D" w:rsidRPr="00EB39A5">
        <w:rPr>
          <w:rFonts w:ascii="Liberation Serif" w:eastAsia="Segoe UI" w:hAnsi="Liberation Serif" w:cs="Tahoma"/>
          <w:sz w:val="24"/>
          <w:szCs w:val="24"/>
          <w:lang w:bidi="en-US"/>
        </w:rPr>
        <w:t>továbbszámított</w:t>
      </w:r>
      <w:proofErr w:type="spellEnd"/>
      <w:r w:rsidR="007B646D" w:rsidRPr="00EB39A5">
        <w:rPr>
          <w:rFonts w:ascii="Liberation Serif" w:eastAsia="Segoe UI" w:hAnsi="Liberation Serif" w:cs="Tahoma"/>
          <w:sz w:val="24"/>
          <w:szCs w:val="24"/>
          <w:lang w:bidi="en-US"/>
        </w:rPr>
        <w:t xml:space="preserve"> érték (piros),</w:t>
      </w:r>
    </w:p>
    <w:p w14:paraId="63F76FF2" w14:textId="0D077336" w:rsidR="00AC6879" w:rsidRPr="00823C3C" w:rsidRDefault="00EB39A5" w:rsidP="00EB39A5">
      <w:pPr>
        <w:pStyle w:val="Listaszerbekezds"/>
        <w:numPr>
          <w:ilvl w:val="0"/>
          <w:numId w:val="7"/>
        </w:numPr>
      </w:pPr>
      <w:r>
        <w:rPr>
          <w:rFonts w:ascii="Liberation Serif" w:eastAsia="Segoe UI" w:hAnsi="Liberation Serif" w:cs="Tahoma"/>
          <w:sz w:val="24"/>
          <w:szCs w:val="24"/>
          <w:lang w:bidi="en-US"/>
        </w:rPr>
        <w:t xml:space="preserve"> </w:t>
      </w:r>
      <w:r w:rsidR="007B646D" w:rsidRPr="00EB39A5">
        <w:rPr>
          <w:rFonts w:ascii="Liberation Serif" w:eastAsia="Segoe UI" w:hAnsi="Liberation Serif" w:cs="Tahoma"/>
          <w:sz w:val="24"/>
          <w:szCs w:val="24"/>
          <w:lang w:bidi="en-US"/>
        </w:rPr>
        <w:t>vagy a projekt / szakértői becslése (halványnarancs).</w:t>
      </w:r>
    </w:p>
    <w:p w14:paraId="268E8E94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Amennyiben a táblázatban megadott értékekhez értelmező kiegészítések szükségesek, úgy azt a „Kiegészítő magyarázat” cellában lehet megtenni.</w:t>
      </w:r>
    </w:p>
    <w:p w14:paraId="46007A50" w14:textId="77777777" w:rsidR="00AC6879" w:rsidRPr="00823C3C" w:rsidRDefault="00AC6879"/>
  </w:comment>
  <w:comment w:id="25" w:author=" " w:date="2019-09-30T21:53:00Z" w:initials="DÁL">
    <w:p w14:paraId="1B6131E5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o.) Ügyfél-elégedettség / munkatársi elégedettség</w:t>
      </w:r>
    </w:p>
    <w:p w14:paraId="7AC3E811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Itt szerepeljenek a mérési eredmények (bázismérés és visszamérés), a „Kiegészítő magyarázat” cellában pedig fel kell tüntetni a módszertant, a használt skálát, a megbízhatóságot.</w:t>
      </w:r>
    </w:p>
    <w:p w14:paraId="48AAD820" w14:textId="77777777" w:rsidR="00AC6879" w:rsidRPr="00823C3C" w:rsidRDefault="00AC6879"/>
  </w:comment>
  <w:comment w:id="26" w:author=" " w:date="2019-09-30T21:54:00Z" w:initials="DÁL">
    <w:p w14:paraId="5D321884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 xml:space="preserve">V. p.) Kutatási eredmény </w:t>
      </w:r>
      <w:proofErr w:type="spellStart"/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disszeminációja</w:t>
      </w:r>
      <w:proofErr w:type="spellEnd"/>
    </w:p>
    <w:p w14:paraId="65E37870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 kutatási eredmények más hasznosulását (pl. a kutatás eredményeire is épülő jogszabályváltozás; kutatásban részt vevők hálózatba szervezése stb.) a „Kiegészítő magyarázat” cellában tüntessük fel.</w:t>
      </w:r>
    </w:p>
    <w:p w14:paraId="62903D86" w14:textId="77777777" w:rsidR="00AC6879" w:rsidRPr="00823C3C" w:rsidRDefault="00AC6879"/>
  </w:comment>
  <w:comment w:id="27" w:author=" " w:date="2019-09-30T21:54:00Z" w:initials="DÁL">
    <w:p w14:paraId="5295198A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V. q.) Képzés</w:t>
      </w:r>
    </w:p>
    <w:p w14:paraId="3D01B77F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Itt két adatot kell feltüntetni: (i) a képzést sikeresen teljesítők (fő); (ii) a képzést hasznosnak találók (fő vagy %, ide tartozhatnak azok is, akiknél a képzés hozzáadott értéke elérte a kívánt szintet). (%-ot akkor használjunk, ha mintavételes a mérés.)</w:t>
      </w:r>
    </w:p>
    <w:p w14:paraId="05E9605A" w14:textId="77777777" w:rsidR="00AC6879" w:rsidRPr="00823C3C" w:rsidRDefault="007B646D">
      <w:r w:rsidRPr="00823C3C">
        <w:rPr>
          <w:rFonts w:ascii="Liberation Serif" w:eastAsia="Segoe UI" w:hAnsi="Liberation Serif" w:cs="Tahoma"/>
          <w:sz w:val="24"/>
          <w:szCs w:val="24"/>
          <w:lang w:bidi="en-US"/>
        </w:rPr>
        <w:t>A „Kiegészítő magyarázat” cellában lehet a mérési módszertani információkat feltüntetni (pl.: a hasznosnak találók aránya milyen mintavételen alapul).</w:t>
      </w:r>
    </w:p>
    <w:p w14:paraId="65220EAC" w14:textId="77777777" w:rsidR="00AC6879" w:rsidRPr="00823C3C" w:rsidRDefault="00AC6879"/>
  </w:comment>
  <w:comment w:id="28" w:author=" " w:date="2019-10-01T15:52:00Z" w:initials="DÁL">
    <w:p w14:paraId="6699BC3E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V. r.) A kimenet hatásainak értékelése</w:t>
      </w:r>
    </w:p>
    <w:p w14:paraId="32D7759C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Rövid értékelés a következő szempontok alapján:</w:t>
      </w:r>
    </w:p>
    <w:p w14:paraId="0EC7A868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Az előzetes elvárásokhoz képest hogyan értékeli a projekt a fejlesztés által generált hatásokat?</w:t>
      </w:r>
    </w:p>
    <w:p w14:paraId="1C94633E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Milyen főbb tényezők segítették, akadályozták a projekthatások létrejöttét?</w:t>
      </w:r>
    </w:p>
    <w:p w14:paraId="03B0039D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Milyen nem szándékolt hatások érzékelhetők / tapasztalhatók? (</w:t>
      </w:r>
      <w:proofErr w:type="gramStart"/>
      <w:r w:rsidRPr="00823C3C">
        <w:rPr>
          <w:rFonts w:ascii="Liberation Serif" w:eastAsia="Segoe UI" w:hAnsi="Liberation Serif" w:cs="Tahoma"/>
          <w:lang w:bidi="en-US"/>
        </w:rPr>
        <w:t>Ide értve</w:t>
      </w:r>
      <w:proofErr w:type="gramEnd"/>
      <w:r w:rsidRPr="00823C3C">
        <w:rPr>
          <w:rFonts w:ascii="Liberation Serif" w:eastAsia="Segoe UI" w:hAnsi="Liberation Serif" w:cs="Tahoma"/>
          <w:lang w:bidi="en-US"/>
        </w:rPr>
        <w:t xml:space="preserve"> a „negatív” hatásokat is.)</w:t>
      </w:r>
    </w:p>
    <w:p w14:paraId="12875975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 A tényértékek ismeretében röviden kerüljön bemutatásra, hogyan módosultak a fejlesztéssel érintett (munka)folyamatok (kiinduló állapot és fejlesztés utáni állapot összehasonlítása célcsoportok szerint). Pl.: az ügyfeleknek lehetőségük van online felvenni a kapcsolatot a levéltárakkal, nem szükséges a személyes megjelenés.</w:t>
      </w:r>
    </w:p>
    <w:p w14:paraId="6D7F928D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Times New Roman" w:hAnsi="Liberation Serif" w:cs="Arial"/>
          <w:lang w:eastAsia="hu-HU" w:bidi="en-US"/>
        </w:rPr>
        <w:t>A fejlesztések eredményei hogyan hatnak vissza a projektgazda (amennyiben nem a projektgazda a fejlesztési eredmények felhasználója, úgy az érintett) szervezet belső működésére?</w:t>
      </w:r>
    </w:p>
    <w:p w14:paraId="52261C24" w14:textId="77777777" w:rsidR="00AC6879" w:rsidRPr="00823C3C" w:rsidRDefault="007B646D">
      <w:r w:rsidRPr="00823C3C">
        <w:rPr>
          <w:rFonts w:ascii="Liberation Serif" w:eastAsia="Times New Roman" w:hAnsi="Liberation Serif" w:cs="Arial"/>
          <w:lang w:eastAsia="hu-HU" w:bidi="en-US"/>
        </w:rPr>
        <w:t xml:space="preserve">Hogyan értékelhetők az elért hatások a KÖFOP-célok (elektronizált közigazgatás hozzáférésének javulása, adminisztratív </w:t>
      </w:r>
      <w:proofErr w:type="spellStart"/>
      <w:r w:rsidRPr="00823C3C">
        <w:rPr>
          <w:rFonts w:ascii="Liberation Serif" w:eastAsia="Times New Roman" w:hAnsi="Liberation Serif" w:cs="Arial"/>
          <w:lang w:eastAsia="hu-HU" w:bidi="en-US"/>
        </w:rPr>
        <w:t>terhek</w:t>
      </w:r>
      <w:proofErr w:type="spellEnd"/>
      <w:r w:rsidRPr="00823C3C">
        <w:rPr>
          <w:rFonts w:ascii="Liberation Serif" w:eastAsia="Times New Roman" w:hAnsi="Liberation Serif" w:cs="Arial"/>
          <w:lang w:eastAsia="hu-HU" w:bidi="en-US"/>
        </w:rPr>
        <w:t xml:space="preserve"> csökkenése, vállalkozások versenyképességének növelése, szervezeti hatékonyság javítása) tekintetében?</w:t>
      </w:r>
    </w:p>
    <w:p w14:paraId="1B1260BB" w14:textId="77777777" w:rsidR="00AC6879" w:rsidRPr="00823C3C" w:rsidRDefault="00AC6879"/>
  </w:comment>
  <w:comment w:id="29" w:author=" " w:date="2019-10-01T15:53:00Z" w:initials="DÁL">
    <w:p w14:paraId="2B159CA2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 xml:space="preserve">VI. Projekthatások </w:t>
      </w:r>
      <w:proofErr w:type="spellStart"/>
      <w:r w:rsidRPr="00823C3C">
        <w:rPr>
          <w:rFonts w:ascii="Liberation Serif" w:eastAsia="Segoe UI" w:hAnsi="Liberation Serif" w:cs="Tahoma"/>
          <w:b/>
          <w:lang w:bidi="en-US"/>
        </w:rPr>
        <w:t>növelhetősége</w:t>
      </w:r>
      <w:proofErr w:type="spellEnd"/>
      <w:r w:rsidRPr="00823C3C">
        <w:rPr>
          <w:rFonts w:ascii="Liberation Serif" w:eastAsia="Segoe UI" w:hAnsi="Liberation Serif" w:cs="Tahoma"/>
          <w:b/>
          <w:lang w:bidi="en-US"/>
        </w:rPr>
        <w:t>, tartóssága</w:t>
      </w:r>
    </w:p>
    <w:p w14:paraId="7726BD41" w14:textId="77777777" w:rsidR="00AC6879" w:rsidRPr="00823C3C" w:rsidRDefault="007B646D">
      <w:proofErr w:type="spellStart"/>
      <w:r w:rsidRPr="00823C3C">
        <w:rPr>
          <w:rFonts w:ascii="Liberation Serif" w:eastAsia="Segoe UI" w:hAnsi="Liberation Serif" w:cs="Tahoma"/>
          <w:lang w:bidi="en-US"/>
        </w:rPr>
        <w:t>Kimenetenként</w:t>
      </w:r>
      <w:proofErr w:type="spellEnd"/>
      <w:r w:rsidRPr="00823C3C">
        <w:rPr>
          <w:rFonts w:ascii="Liberation Serif" w:eastAsia="Segoe UI" w:hAnsi="Liberation Serif" w:cs="Tahoma"/>
          <w:lang w:bidi="en-US"/>
        </w:rPr>
        <w:t xml:space="preserve"> kell értékelést adni. Több kimenet esetén új sorok beillesztése és kitöltése szükséges. Rövid értékelés a következő szempontok alapján:</w:t>
      </w:r>
    </w:p>
    <w:p w14:paraId="24374E9E" w14:textId="5938077E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</w:t>
      </w:r>
      <w:r w:rsidR="00EB39A5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lang w:bidi="en-US"/>
        </w:rPr>
        <w:t>Milyen továbbfejlesztési irányok képzelhetek el az elért eredmények alapján?</w:t>
      </w:r>
    </w:p>
    <w:p w14:paraId="78CFBB5E" w14:textId="558462B6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</w:t>
      </w:r>
      <w:r w:rsidR="00EB39A5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lang w:bidi="en-US"/>
        </w:rPr>
        <w:t xml:space="preserve">Milyen tényezők segíthetik/akadályozhatják a projekt eredményeinek fenntarthatóságát, bővülését (belső, szervezeti </w:t>
      </w:r>
      <w:proofErr w:type="spellStart"/>
      <w:r w:rsidRPr="00823C3C">
        <w:rPr>
          <w:rFonts w:ascii="Liberation Serif" w:eastAsia="Segoe UI" w:hAnsi="Liberation Serif" w:cs="Tahoma"/>
          <w:lang w:bidi="en-US"/>
        </w:rPr>
        <w:t>vs</w:t>
      </w:r>
      <w:proofErr w:type="spellEnd"/>
      <w:r w:rsidRPr="00823C3C">
        <w:rPr>
          <w:rFonts w:ascii="Liberation Serif" w:eastAsia="Segoe UI" w:hAnsi="Liberation Serif" w:cs="Tahoma"/>
          <w:lang w:bidi="en-US"/>
        </w:rPr>
        <w:t>. külső tényezők)</w:t>
      </w:r>
    </w:p>
    <w:p w14:paraId="5453F949" w14:textId="52CBB635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</w:t>
      </w:r>
      <w:r w:rsidR="00EB39A5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lang w:bidi="en-US"/>
        </w:rPr>
        <w:t xml:space="preserve">Középtávon (5-8 év) milyen eredmények várhatók a fejlesztésektől? </w:t>
      </w:r>
    </w:p>
    <w:p w14:paraId="348F5457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-A projektnek látszik-e valamilyen konkrét folytatása (EU-s vagy hazai forrásból). Ha igen, akkor azt ismertessük.</w:t>
      </w:r>
    </w:p>
    <w:p w14:paraId="79A359E1" w14:textId="77777777" w:rsidR="00AC6879" w:rsidRPr="00823C3C" w:rsidRDefault="00AC6879"/>
  </w:comment>
  <w:comment w:id="30" w:author=" " w:date="2019-10-01T15:53:00Z" w:initials="DÁL">
    <w:p w14:paraId="0ABC097F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VII. Alkalmazott mérési rendszerek hasznosíthatósága</w:t>
      </w:r>
    </w:p>
    <w:p w14:paraId="6AC5113F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Rövid értékelés a következő szempontok alapján:</w:t>
      </w:r>
    </w:p>
    <w:p w14:paraId="25337C00" w14:textId="700B8A8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</w:t>
      </w:r>
      <w:r w:rsidR="00EB39A5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lang w:bidi="en-US"/>
        </w:rPr>
        <w:t>Milyen nehézségek merültek fel a JÁPM-mérések kapcsán, ezekre milyen válaszok születtek?</w:t>
      </w:r>
    </w:p>
    <w:p w14:paraId="4328C4DF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-A mérés során kapott eredmények mennyiben alkalmasak belső felhasználásra? </w:t>
      </w:r>
    </w:p>
    <w:p w14:paraId="0E1573AF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-A kapott eredmények milyen visszacsatolást jelentenek a KÖFOP-fejlesztések tekintetében? </w:t>
      </w:r>
    </w:p>
    <w:p w14:paraId="6803BDCA" w14:textId="05CE5FA6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-</w:t>
      </w:r>
      <w:r w:rsidR="00EB39A5">
        <w:rPr>
          <w:rFonts w:ascii="Liberation Serif" w:eastAsia="Segoe UI" w:hAnsi="Liberation Serif" w:cs="Tahoma"/>
          <w:lang w:bidi="en-US"/>
        </w:rPr>
        <w:t xml:space="preserve"> </w:t>
      </w:r>
      <w:r w:rsidRPr="00823C3C">
        <w:rPr>
          <w:rFonts w:ascii="Liberation Serif" w:eastAsia="Segoe UI" w:hAnsi="Liberation Serif" w:cs="Tahoma"/>
          <w:lang w:bidi="en-US"/>
        </w:rPr>
        <w:t xml:space="preserve">Milyen lehetőségeket látnak a mérési rendszerek </w:t>
      </w:r>
      <w:proofErr w:type="spellStart"/>
      <w:r w:rsidRPr="00823C3C">
        <w:rPr>
          <w:rFonts w:ascii="Liberation Serif" w:eastAsia="Segoe UI" w:hAnsi="Liberation Serif" w:cs="Tahoma"/>
          <w:lang w:bidi="en-US"/>
        </w:rPr>
        <w:t>továbbvezetésére</w:t>
      </w:r>
      <w:proofErr w:type="spellEnd"/>
      <w:r w:rsidRPr="00823C3C">
        <w:rPr>
          <w:rFonts w:ascii="Liberation Serif" w:eastAsia="Segoe UI" w:hAnsi="Liberation Serif" w:cs="Tahoma"/>
          <w:lang w:bidi="en-US"/>
        </w:rPr>
        <w:t>, ezt milyen tényezők befolyásolják?</w:t>
      </w:r>
    </w:p>
    <w:p w14:paraId="7294D794" w14:textId="77777777" w:rsidR="00AC6879" w:rsidRPr="00823C3C" w:rsidRDefault="00AC6879"/>
    <w:p w14:paraId="531F49DE" w14:textId="77777777" w:rsidR="00AC6879" w:rsidRPr="00823C3C" w:rsidRDefault="00AC6879"/>
  </w:comment>
  <w:comment w:id="31" w:author=" " w:date="2019-10-01T15:54:00Z" w:initials="DÁL">
    <w:p w14:paraId="7261A249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a.) Újjászervezésben érintett eljárások</w:t>
      </w:r>
    </w:p>
    <w:p w14:paraId="269BC627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Az újjászervezésben érintett eljárások felsorolása, amennyiben szükséges, ügykörök is.</w:t>
      </w:r>
    </w:p>
    <w:p w14:paraId="410D94EB" w14:textId="77777777" w:rsidR="00AC6879" w:rsidRPr="00823C3C" w:rsidRDefault="00AC6879"/>
  </w:comment>
  <w:comment w:id="32" w:author=" " w:date="2019-10-01T15:54:00Z" w:initials="DÁL">
    <w:p w14:paraId="4116D18A" w14:textId="77777777" w:rsidR="00AC6879" w:rsidRPr="00823C3C" w:rsidRDefault="007B646D">
      <w:proofErr w:type="spellStart"/>
      <w:r w:rsidRPr="00823C3C">
        <w:rPr>
          <w:rFonts w:ascii="Liberation Serif" w:eastAsia="Segoe UI" w:hAnsi="Liberation Serif" w:cs="Tahoma"/>
          <w:b/>
          <w:lang w:bidi="en-US"/>
        </w:rPr>
        <w:t>b.</w:t>
      </w:r>
      <w:proofErr w:type="spellEnd"/>
      <w:r w:rsidRPr="00823C3C">
        <w:rPr>
          <w:rFonts w:ascii="Liberation Serif" w:eastAsia="Segoe UI" w:hAnsi="Liberation Serif" w:cs="Tahoma"/>
          <w:b/>
          <w:lang w:bidi="en-US"/>
        </w:rPr>
        <w:t>) Ügyszám</w:t>
      </w:r>
    </w:p>
    <w:p w14:paraId="237170A1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Az adott eljáráshoz tartozó ügyek száma egy évben. Amennyiben nem áll rendelkezésre pontos adat, úgy szakértői becslés szerepeljen. </w:t>
      </w:r>
    </w:p>
    <w:p w14:paraId="51FA8DA1" w14:textId="77777777" w:rsidR="00AC6879" w:rsidRPr="00823C3C" w:rsidRDefault="00AC6879"/>
  </w:comment>
  <w:comment w:id="33" w:author=" " w:date="2019-10-01T15:54:00Z" w:initials="DÁL">
    <w:p w14:paraId="14183BB9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c.) Újjászervezés típusa</w:t>
      </w:r>
    </w:p>
    <w:p w14:paraId="00B7E0B5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 xml:space="preserve">A következők lehetnek: (i) az eljárás egészének újjászervezése, (ii) eljárás </w:t>
      </w:r>
      <w:proofErr w:type="spellStart"/>
      <w:r w:rsidRPr="00823C3C">
        <w:rPr>
          <w:rFonts w:ascii="Liberation Serif" w:eastAsia="Segoe UI" w:hAnsi="Liberation Serif" w:cs="Tahoma"/>
          <w:lang w:bidi="en-US"/>
        </w:rPr>
        <w:t>részbeli</w:t>
      </w:r>
      <w:proofErr w:type="spellEnd"/>
      <w:r w:rsidRPr="00823C3C">
        <w:rPr>
          <w:rFonts w:ascii="Liberation Serif" w:eastAsia="Segoe UI" w:hAnsi="Liberation Serif" w:cs="Tahoma"/>
          <w:lang w:bidi="en-US"/>
        </w:rPr>
        <w:t xml:space="preserve"> újjászervezése, (iii) eljárás automatizálása, (iv) új eljárás kialakítása, (v) megszüntetett eljárások, (vi) egyéb.</w:t>
      </w:r>
    </w:p>
    <w:p w14:paraId="29343195" w14:textId="77777777" w:rsidR="00AC6879" w:rsidRPr="00823C3C" w:rsidRDefault="00AC6879"/>
  </w:comment>
  <w:comment w:id="34" w:author=" " w:date="2019-10-01T15:54:00Z" w:initials="DÁL">
    <w:p w14:paraId="525EF2F3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d.) Kiinduló átfutási idő</w:t>
      </w:r>
    </w:p>
    <w:p w14:paraId="1F9B471B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Milyen átfutási idővel volt jellemezhető az eljárás az újjászervezése előtt (napban kifejezve)?</w:t>
      </w:r>
    </w:p>
    <w:p w14:paraId="2303AB7B" w14:textId="77777777" w:rsidR="00AC6879" w:rsidRPr="00823C3C" w:rsidRDefault="00AC6879"/>
  </w:comment>
  <w:comment w:id="35" w:author=" " w:date="2019-10-01T15:54:00Z" w:initials="DÁL">
    <w:p w14:paraId="5ED64AE6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e.) Jelenlegi átfutási idő</w:t>
      </w:r>
    </w:p>
    <w:p w14:paraId="5E0442C1" w14:textId="77777777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Milyen átfutási idővel jellemezhető jelenleg az eljárás a fejlesztéseket követően (napban kifejezve)?</w:t>
      </w:r>
    </w:p>
    <w:p w14:paraId="6481C0D9" w14:textId="77777777" w:rsidR="00AC6879" w:rsidRPr="00823C3C" w:rsidRDefault="00AC6879"/>
  </w:comment>
  <w:comment w:id="36" w:author=" " w:date="2019-10-01T15:54:00Z" w:initials="DÁL">
    <w:p w14:paraId="60D043C2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f.) Elektronizáltsági szint fejlesztés előtt</w:t>
      </w:r>
    </w:p>
    <w:p w14:paraId="30C45E24" w14:textId="1B29D9CD" w:rsidR="00AC6879" w:rsidRDefault="00EB39A5">
      <w:pPr>
        <w:rPr>
          <w:rFonts w:ascii="Liberation Serif" w:eastAsia="Segoe UI" w:hAnsi="Liberation Serif" w:cs="Tahoma"/>
          <w:lang w:bidi="en-US"/>
        </w:rPr>
      </w:pPr>
      <w:proofErr w:type="spellStart"/>
      <w:r>
        <w:rPr>
          <w:rFonts w:ascii="Liberation Serif" w:eastAsia="Segoe UI" w:hAnsi="Liberation Serif" w:cs="Tahoma"/>
          <w:lang w:bidi="en-US"/>
        </w:rPr>
        <w:t>Capgemini</w:t>
      </w:r>
      <w:proofErr w:type="spellEnd"/>
      <w:r>
        <w:rPr>
          <w:rFonts w:ascii="Liberation Serif" w:eastAsia="Segoe UI" w:hAnsi="Liberation Serif" w:cs="Tahoma"/>
          <w:lang w:bidi="en-US"/>
        </w:rPr>
        <w:t>-módszertan alapján:</w:t>
      </w:r>
    </w:p>
    <w:p w14:paraId="0C331E66" w14:textId="77777777" w:rsidR="00823C3C" w:rsidRDefault="00823C3C">
      <w:pPr>
        <w:rPr>
          <w:rFonts w:ascii="Liberation Serif" w:eastAsia="Segoe UI" w:hAnsi="Liberation Serif" w:cs="Tahoma"/>
          <w:lang w:bidi="en-US"/>
        </w:rPr>
      </w:pPr>
    </w:p>
    <w:p w14:paraId="526C7843" w14:textId="77777777" w:rsidR="00823C3C" w:rsidRDefault="00823C3C" w:rsidP="00823C3C">
      <w:r>
        <w:t>1. Információnyújtás elektronikusan valósul meg, vagyis jellemzően valamely portálon el lehet érni az „ügyleírásokat”, valamint a személyes ügyintézéshez kapcsolódó információkat.</w:t>
      </w:r>
    </w:p>
    <w:p w14:paraId="264E7A02" w14:textId="77777777" w:rsidR="00823C3C" w:rsidRDefault="00823C3C" w:rsidP="00823C3C">
      <w:r>
        <w:t>2. Egyirányú (ügyfél felé irányuló) elektronikus kapcsolat valósul meg elsősorban azáltal, hogy valamely portálról le lehet tölteni a személyes ügyintézéshez szükséges nyomtatványokat.</w:t>
      </w:r>
    </w:p>
    <w:p w14:paraId="2BAB6623" w14:textId="77777777" w:rsidR="00823C3C" w:rsidRDefault="00823C3C" w:rsidP="00823C3C">
      <w:r>
        <w:t xml:space="preserve">3. Kétirányú a kapcsolat, vagyis megjelenik az interaktivitás, azáltal, hogy </w:t>
      </w:r>
      <w:proofErr w:type="gramStart"/>
      <w:r>
        <w:t>on-line</w:t>
      </w:r>
      <w:proofErr w:type="gramEnd"/>
      <w:r>
        <w:t xml:space="preserve"> módon kitölthetők és hitelesíthetők az elektronikus űrlapok, ugyanakkor (általában az illetékek, szolgáltatási díjak befizetéséhez, vagy az elkészült okmány, igazolás stb. átvételéhez) továbbra is szükség van az ügyfél legalább egyszeri megjelenésére.</w:t>
      </w:r>
    </w:p>
    <w:p w14:paraId="697A0429" w14:textId="77777777" w:rsidR="00823C3C" w:rsidRDefault="00823C3C" w:rsidP="00823C3C">
      <w:r>
        <w:t>4. A teljes ügymenet elektronizált (beleértve a fizetést is), az ügyfél személyes megjelenése egyáltalán szükséges.</w:t>
      </w:r>
    </w:p>
    <w:p w14:paraId="2021F21E" w14:textId="08FE829F" w:rsidR="00823C3C" w:rsidRPr="00823C3C" w:rsidRDefault="00823C3C" w:rsidP="00823C3C">
      <w:r>
        <w:t xml:space="preserve">5. Megvalósul a </w:t>
      </w:r>
      <w:proofErr w:type="spellStart"/>
      <w:r>
        <w:t>perszonalizáció</w:t>
      </w:r>
      <w:proofErr w:type="spellEnd"/>
      <w:r>
        <w:t xml:space="preserve">, ami azt jelenti, hogy az ügymenet teljes körű elektronizáltsága (az ügyfél személyes megjelenése szükségességének hiánya) mellett, az </w:t>
      </w:r>
      <w:proofErr w:type="spellStart"/>
      <w:r>
        <w:t>interoperábilis</w:t>
      </w:r>
      <w:proofErr w:type="spellEnd"/>
      <w:r>
        <w:t xml:space="preserve"> kapcsolatoknak köszönhetően, az elektronikus szolgáltatások nyújtása a „megszemélyesítés” eszközének használatával valósul meg, például az elektronikus űrlapokban automatikusan megjelenítésre kerülnek az ügyfél elsődlegesen más nyilvántartások által tárolt adatai.</w:t>
      </w:r>
    </w:p>
    <w:p w14:paraId="785C5DCC" w14:textId="77777777" w:rsidR="00AC6879" w:rsidRPr="00823C3C" w:rsidRDefault="00AC6879"/>
  </w:comment>
  <w:comment w:id="37" w:author=" " w:date="2019-10-01T15:54:00Z" w:initials="DÁL">
    <w:p w14:paraId="0A874955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g.) Elektronizáltsági szint fejlesztés után</w:t>
      </w:r>
    </w:p>
    <w:p w14:paraId="0314FCDA" w14:textId="77777777" w:rsidR="00AC6879" w:rsidRDefault="007B646D">
      <w:pPr>
        <w:rPr>
          <w:rFonts w:ascii="Liberation Serif" w:eastAsia="Segoe UI" w:hAnsi="Liberation Serif" w:cs="Tahoma"/>
          <w:lang w:bidi="en-US"/>
        </w:rPr>
      </w:pPr>
      <w:proofErr w:type="spellStart"/>
      <w:r w:rsidRPr="00823C3C">
        <w:rPr>
          <w:rFonts w:ascii="Liberation Serif" w:eastAsia="Segoe UI" w:hAnsi="Liberation Serif" w:cs="Tahoma"/>
          <w:lang w:bidi="en-US"/>
        </w:rPr>
        <w:t>Capgemini</w:t>
      </w:r>
      <w:proofErr w:type="spellEnd"/>
      <w:r w:rsidRPr="00823C3C">
        <w:rPr>
          <w:rFonts w:ascii="Liberation Serif" w:eastAsia="Segoe UI" w:hAnsi="Liberation Serif" w:cs="Tahoma"/>
          <w:lang w:bidi="en-US"/>
        </w:rPr>
        <w:t>-módszertan alapján.</w:t>
      </w:r>
    </w:p>
    <w:p w14:paraId="2F954F43" w14:textId="77777777" w:rsidR="00EB39A5" w:rsidRDefault="00EB39A5">
      <w:pPr>
        <w:rPr>
          <w:rFonts w:ascii="Liberation Serif" w:eastAsia="Segoe UI" w:hAnsi="Liberation Serif" w:cs="Tahoma"/>
          <w:lang w:bidi="en-US"/>
        </w:rPr>
      </w:pPr>
    </w:p>
    <w:p w14:paraId="0A611C07" w14:textId="77777777" w:rsidR="00EB39A5" w:rsidRDefault="00EB39A5" w:rsidP="00EB39A5">
      <w:r>
        <w:t>1. Információnyújtás elektronikusan valósul meg, vagyis jellemzően valamely portálon el lehet érni az „ügyleírásokat”, valamint a személyes ügyintézéshez kapcsolódó információkat.</w:t>
      </w:r>
    </w:p>
    <w:p w14:paraId="4A7CDFE1" w14:textId="77777777" w:rsidR="00EB39A5" w:rsidRDefault="00EB39A5" w:rsidP="00EB39A5">
      <w:r>
        <w:t>2. Egyirányú (ügyfél felé irányuló) elektronikus kapcsolat valósul meg elsősorban azáltal, hogy valamely portálról le lehet tölteni a személyes ügyintézéshez szükséges nyomtatványokat.</w:t>
      </w:r>
    </w:p>
    <w:p w14:paraId="33A5A271" w14:textId="77777777" w:rsidR="00EB39A5" w:rsidRDefault="00EB39A5" w:rsidP="00EB39A5">
      <w:r>
        <w:t xml:space="preserve">3. Kétirányú a kapcsolat, vagyis megjelenik az interaktivitás, azáltal, hogy </w:t>
      </w:r>
      <w:proofErr w:type="gramStart"/>
      <w:r>
        <w:t>on-line</w:t>
      </w:r>
      <w:proofErr w:type="gramEnd"/>
      <w:r>
        <w:t xml:space="preserve"> módon kitölthetők és hitelesíthetők az elektronikus űrlapok, ugyanakkor (általában az illetékek, szolgáltatási díjak befizetéséhez, vagy az elkészült okmány, igazolás stb. átvételéhez) továbbra is szükség van az ügyfél legalább egyszeri megjelenésére.</w:t>
      </w:r>
    </w:p>
    <w:p w14:paraId="74558B82" w14:textId="77777777" w:rsidR="00EB39A5" w:rsidRDefault="00EB39A5" w:rsidP="00EB39A5">
      <w:r>
        <w:t>4. A teljes ügymenet elektronizált (beleértve a fizetést is), az ügyfél személyes megjelenése egyáltalán szükséges.</w:t>
      </w:r>
    </w:p>
    <w:p w14:paraId="0E0E8340" w14:textId="10D5FEDA" w:rsidR="00EB39A5" w:rsidRPr="00823C3C" w:rsidRDefault="00EB39A5" w:rsidP="00EB39A5">
      <w:r>
        <w:t xml:space="preserve">5. Megvalósul a </w:t>
      </w:r>
      <w:proofErr w:type="spellStart"/>
      <w:r>
        <w:t>perszonalizáció</w:t>
      </w:r>
      <w:proofErr w:type="spellEnd"/>
      <w:r>
        <w:t xml:space="preserve">, ami azt jelenti, hogy az ügymenet teljes körű elektronizáltsága (az ügyfél személyes megjelenése szükségességének hiánya) mellett, az </w:t>
      </w:r>
      <w:proofErr w:type="spellStart"/>
      <w:r>
        <w:t>interoperábilis</w:t>
      </w:r>
      <w:proofErr w:type="spellEnd"/>
      <w:r>
        <w:t xml:space="preserve"> kapcsolatoknak köszönhetően, az elektronikus szolgáltatások nyújtása a „megszemélyesítés” eszközének használatával valósul meg, például az elektronikus űrlapokban automatikusan megjelenítésre kerülnek az ügyfél elsődlegesen más nyilvántartások által tárolt adatai.</w:t>
      </w:r>
    </w:p>
    <w:p w14:paraId="5734E8CC" w14:textId="77777777" w:rsidR="00AC6879" w:rsidRPr="00823C3C" w:rsidRDefault="00AC6879"/>
  </w:comment>
  <w:comment w:id="38" w:author=" " w:date="2019-10-01T15:54:00Z" w:initials="DÁL">
    <w:p w14:paraId="23D3BD65" w14:textId="77777777" w:rsidR="00AC6879" w:rsidRPr="00823C3C" w:rsidRDefault="007B646D">
      <w:r w:rsidRPr="00823C3C">
        <w:rPr>
          <w:rFonts w:ascii="Liberation Serif" w:eastAsia="Segoe UI" w:hAnsi="Liberation Serif" w:cs="Tahoma"/>
          <w:b/>
          <w:lang w:bidi="en-US"/>
        </w:rPr>
        <w:t>h.) Eljárás újjászervezésének tartalma</w:t>
      </w:r>
    </w:p>
    <w:p w14:paraId="0D1589A9" w14:textId="7C9EB826" w:rsidR="00AC6879" w:rsidRPr="00823C3C" w:rsidRDefault="007B646D">
      <w:r w:rsidRPr="00823C3C">
        <w:rPr>
          <w:rFonts w:ascii="Liberation Serif" w:eastAsia="Segoe UI" w:hAnsi="Liberation Serif" w:cs="Tahoma"/>
          <w:lang w:bidi="en-US"/>
        </w:rPr>
        <w:t>Az adott eljárás újjászervezésének tartalmi és eljárás</w:t>
      </w:r>
      <w:r w:rsidR="00EB39A5">
        <w:rPr>
          <w:rFonts w:ascii="Liberation Serif" w:eastAsia="Segoe UI" w:hAnsi="Liberation Serif" w:cs="Tahoma"/>
          <w:lang w:bidi="en-US"/>
        </w:rPr>
        <w:t>-</w:t>
      </w:r>
      <w:r w:rsidRPr="00823C3C">
        <w:rPr>
          <w:rFonts w:ascii="Liberation Serif" w:eastAsia="Segoe UI" w:hAnsi="Liberation Serif" w:cs="Tahoma"/>
          <w:lang w:bidi="en-US"/>
        </w:rPr>
        <w:t>lefolytatási eredményei.</w:t>
      </w:r>
    </w:p>
    <w:p w14:paraId="0E4ED431" w14:textId="77777777" w:rsidR="00AC6879" w:rsidRPr="00823C3C" w:rsidRDefault="00AC6879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6BCD05" w15:done="0"/>
  <w15:commentEx w15:paraId="3E6367BC" w15:done="0"/>
  <w15:commentEx w15:paraId="65026A0F" w15:done="0"/>
  <w15:commentEx w15:paraId="22F935EE" w15:done="0"/>
  <w15:commentEx w15:paraId="1220042A" w15:done="0"/>
  <w15:commentEx w15:paraId="7BA97D8F" w15:done="0"/>
  <w15:commentEx w15:paraId="5680A251" w15:done="0"/>
  <w15:commentEx w15:paraId="73EFB60B" w15:done="0"/>
  <w15:commentEx w15:paraId="510C6A56" w15:done="0"/>
  <w15:commentEx w15:paraId="62524D27" w15:done="0"/>
  <w15:commentEx w15:paraId="3DB7354F" w15:done="0"/>
  <w15:commentEx w15:paraId="05B0C07A" w15:done="0"/>
  <w15:commentEx w15:paraId="5ADFA43D" w15:done="0"/>
  <w15:commentEx w15:paraId="2BC892DC" w15:done="0"/>
  <w15:commentEx w15:paraId="068AC6C4" w15:done="0"/>
  <w15:commentEx w15:paraId="5C93206E" w15:done="0"/>
  <w15:commentEx w15:paraId="4958D9DC" w15:done="0"/>
  <w15:commentEx w15:paraId="55FA5E03" w15:done="0"/>
  <w15:commentEx w15:paraId="6AA3384F" w15:done="0"/>
  <w15:commentEx w15:paraId="7C4803C6" w15:done="0"/>
  <w15:commentEx w15:paraId="053E3A34" w15:done="0"/>
  <w15:commentEx w15:paraId="050223EC" w15:done="0"/>
  <w15:commentEx w15:paraId="332C721D" w15:done="0"/>
  <w15:commentEx w15:paraId="46007A50" w15:done="0"/>
  <w15:commentEx w15:paraId="48AAD820" w15:done="0"/>
  <w15:commentEx w15:paraId="62903D86" w15:done="0"/>
  <w15:commentEx w15:paraId="65220EAC" w15:done="0"/>
  <w15:commentEx w15:paraId="1B1260BB" w15:done="0"/>
  <w15:commentEx w15:paraId="79A359E1" w15:done="0"/>
  <w15:commentEx w15:paraId="531F49DE" w15:done="0"/>
  <w15:commentEx w15:paraId="410D94EB" w15:done="0"/>
  <w15:commentEx w15:paraId="51FA8DA1" w15:done="0"/>
  <w15:commentEx w15:paraId="29343195" w15:done="0"/>
  <w15:commentEx w15:paraId="2303AB7B" w15:done="0"/>
  <w15:commentEx w15:paraId="6481C0D9" w15:done="0"/>
  <w15:commentEx w15:paraId="785C5DCC" w15:done="0"/>
  <w15:commentEx w15:paraId="5734E8CC" w15:done="0"/>
  <w15:commentEx w15:paraId="0E4ED4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BCD05" w16cid:durableId="25AF87BD"/>
  <w16cid:commentId w16cid:paraId="3E6367BC" w16cid:durableId="25AF87BE"/>
  <w16cid:commentId w16cid:paraId="65026A0F" w16cid:durableId="25AF88D7"/>
  <w16cid:commentId w16cid:paraId="22F935EE" w16cid:durableId="25AF892E"/>
  <w16cid:commentId w16cid:paraId="1220042A" w16cid:durableId="25AF895B"/>
  <w16cid:commentId w16cid:paraId="7BA97D8F" w16cid:durableId="25AF8981"/>
  <w16cid:commentId w16cid:paraId="5680A251" w16cid:durableId="25AF87BF"/>
  <w16cid:commentId w16cid:paraId="73EFB60B" w16cid:durableId="25AF87C0"/>
  <w16cid:commentId w16cid:paraId="510C6A56" w16cid:durableId="25AF87C1"/>
  <w16cid:commentId w16cid:paraId="62524D27" w16cid:durableId="25AF87C2"/>
  <w16cid:commentId w16cid:paraId="3DB7354F" w16cid:durableId="25AF87C3"/>
  <w16cid:commentId w16cid:paraId="05B0C07A" w16cid:durableId="25AF87C4"/>
  <w16cid:commentId w16cid:paraId="5ADFA43D" w16cid:durableId="25AF87C5"/>
  <w16cid:commentId w16cid:paraId="2BC892DC" w16cid:durableId="25AF87C6"/>
  <w16cid:commentId w16cid:paraId="068AC6C4" w16cid:durableId="25AF87C7"/>
  <w16cid:commentId w16cid:paraId="5C93206E" w16cid:durableId="25AF87C8"/>
  <w16cid:commentId w16cid:paraId="4958D9DC" w16cid:durableId="25AF87C9"/>
  <w16cid:commentId w16cid:paraId="55FA5E03" w16cid:durableId="25AF87CA"/>
  <w16cid:commentId w16cid:paraId="6AA3384F" w16cid:durableId="25AF87CB"/>
  <w16cid:commentId w16cid:paraId="7C4803C6" w16cid:durableId="25AF87CC"/>
  <w16cid:commentId w16cid:paraId="053E3A34" w16cid:durableId="25AF87CD"/>
  <w16cid:commentId w16cid:paraId="050223EC" w16cid:durableId="25AF87CE"/>
  <w16cid:commentId w16cid:paraId="332C721D" w16cid:durableId="25AF87CF"/>
  <w16cid:commentId w16cid:paraId="46007A50" w16cid:durableId="25AF87D0"/>
  <w16cid:commentId w16cid:paraId="48AAD820" w16cid:durableId="25AF87D1"/>
  <w16cid:commentId w16cid:paraId="62903D86" w16cid:durableId="25AF87D2"/>
  <w16cid:commentId w16cid:paraId="65220EAC" w16cid:durableId="25AF87D3"/>
  <w16cid:commentId w16cid:paraId="1B1260BB" w16cid:durableId="25AF87D4"/>
  <w16cid:commentId w16cid:paraId="79A359E1" w16cid:durableId="25AF87D5"/>
  <w16cid:commentId w16cid:paraId="531F49DE" w16cid:durableId="25AF87D6"/>
  <w16cid:commentId w16cid:paraId="410D94EB" w16cid:durableId="25AF87D7"/>
  <w16cid:commentId w16cid:paraId="51FA8DA1" w16cid:durableId="25AF87D8"/>
  <w16cid:commentId w16cid:paraId="29343195" w16cid:durableId="25AF87D9"/>
  <w16cid:commentId w16cid:paraId="2303AB7B" w16cid:durableId="25AF87DA"/>
  <w16cid:commentId w16cid:paraId="6481C0D9" w16cid:durableId="25AF87DB"/>
  <w16cid:commentId w16cid:paraId="785C5DCC" w16cid:durableId="25AF87DC"/>
  <w16cid:commentId w16cid:paraId="5734E8CC" w16cid:durableId="25AF87DD"/>
  <w16cid:commentId w16cid:paraId="0E4ED431" w16cid:durableId="25AF87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D8EF" w14:textId="77777777" w:rsidR="000C5E65" w:rsidRDefault="000C5E65" w:rsidP="003476E5">
      <w:pPr>
        <w:spacing w:after="0" w:line="240" w:lineRule="auto"/>
      </w:pPr>
      <w:r>
        <w:separator/>
      </w:r>
    </w:p>
  </w:endnote>
  <w:endnote w:type="continuationSeparator" w:id="0">
    <w:p w14:paraId="3D1992FF" w14:textId="77777777" w:rsidR="000C5E65" w:rsidRDefault="000C5E65" w:rsidP="003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20000A87" w:usb1="00000000" w:usb2="00000000" w:usb3="00000000" w:csb0="000001BD" w:csb1="00000000"/>
  </w:font>
  <w:font w:name="Open Sans">
    <w:altName w:val="Segoe UI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775391"/>
      <w:docPartObj>
        <w:docPartGallery w:val="Page Numbers (Bottom of Page)"/>
        <w:docPartUnique/>
      </w:docPartObj>
    </w:sdtPr>
    <w:sdtEndPr/>
    <w:sdtContent>
      <w:p w14:paraId="3A04E653" w14:textId="1B240F8A" w:rsidR="004A78E0" w:rsidRDefault="004A78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A99A73" w14:textId="77777777" w:rsidR="004A78E0" w:rsidRDefault="004A78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F135" w14:textId="77777777" w:rsidR="003476E5" w:rsidRDefault="003476E5" w:rsidP="003476E5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LECHNER TUDÁSKÖZPONT NONPROFIT KORLÁTOLT FELELŐSSÉGŰ TÁRSASÁG</w:t>
    </w:r>
  </w:p>
  <w:p w14:paraId="16935FBD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CÍM /</w:t>
    </w:r>
    <w:r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2ECC9533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TELEFON /</w:t>
    </w:r>
    <w:r>
      <w:rPr>
        <w:rFonts w:ascii="Calibri" w:hAnsi="Calibri"/>
        <w:spacing w:val="4"/>
        <w:sz w:val="15"/>
        <w:szCs w:val="15"/>
      </w:rPr>
      <w:t xml:space="preserve"> +361 279 2640</w:t>
    </w:r>
  </w:p>
  <w:p w14:paraId="7984A090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FAX /</w:t>
    </w:r>
    <w:r>
      <w:rPr>
        <w:rFonts w:ascii="Calibri" w:hAnsi="Calibri"/>
        <w:spacing w:val="4"/>
        <w:sz w:val="15"/>
        <w:szCs w:val="15"/>
      </w:rPr>
      <w:t xml:space="preserve"> +361 279 2641</w:t>
    </w:r>
  </w:p>
  <w:p w14:paraId="7010A8C0" w14:textId="77777777" w:rsidR="003476E5" w:rsidRDefault="003476E5" w:rsidP="003476E5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WWW.LECHNERKOZPONT.HU</w:t>
    </w:r>
  </w:p>
  <w:p w14:paraId="2471F342" w14:textId="4A26B214" w:rsidR="003476E5" w:rsidRDefault="00D551FA" w:rsidP="003476E5">
    <w:pPr>
      <w:pStyle w:val="llb"/>
    </w:pPr>
    <w:hyperlink r:id="rId1">
      <w:r w:rsidR="003476E5">
        <w:rPr>
          <w:rStyle w:val="Internet-hivatkozs"/>
          <w:rFonts w:ascii="Calibri" w:hAnsi="Calibri"/>
          <w:b/>
          <w:spacing w:val="4"/>
          <w:sz w:val="15"/>
          <w:szCs w:val="15"/>
        </w:rPr>
        <w:t>INFO@LECHNERKOZPONT.HU</w:t>
      </w:r>
    </w:hyperlink>
  </w:p>
  <w:p w14:paraId="1D3BAA26" w14:textId="0FB2273C" w:rsidR="003476E5" w:rsidRDefault="00D551FA" w:rsidP="003476E5">
    <w:pPr>
      <w:pStyle w:val="llb"/>
      <w:jc w:val="center"/>
    </w:pPr>
    <w:sdt>
      <w:sdtPr>
        <w:id w:val="1557279928"/>
        <w:docPartObj>
          <w:docPartGallery w:val="Page Numbers (Bottom of Page)"/>
          <w:docPartUnique/>
        </w:docPartObj>
      </w:sdtPr>
      <w:sdtEndPr/>
      <w:sdtContent>
        <w:r w:rsidR="003476E5">
          <w:fldChar w:fldCharType="begin"/>
        </w:r>
        <w:r w:rsidR="003476E5">
          <w:instrText>PAGE   \* MERGEFORMAT</w:instrText>
        </w:r>
        <w:r w:rsidR="003476E5">
          <w:fldChar w:fldCharType="separate"/>
        </w:r>
        <w:r w:rsidR="004A78E0">
          <w:rPr>
            <w:noProof/>
          </w:rPr>
          <w:t>1</w:t>
        </w:r>
        <w:r w:rsidR="003476E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467F" w14:textId="77777777" w:rsidR="000C5E65" w:rsidRDefault="000C5E65" w:rsidP="003476E5">
      <w:pPr>
        <w:spacing w:after="0" w:line="240" w:lineRule="auto"/>
      </w:pPr>
      <w:r>
        <w:separator/>
      </w:r>
    </w:p>
  </w:footnote>
  <w:footnote w:type="continuationSeparator" w:id="0">
    <w:p w14:paraId="2E52FA59" w14:textId="77777777" w:rsidR="000C5E65" w:rsidRDefault="000C5E65" w:rsidP="003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4895" w14:textId="113512FB" w:rsidR="003476E5" w:rsidRDefault="003476E5">
    <w:pPr>
      <w:pStyle w:val="lfej"/>
    </w:pPr>
    <w:r>
      <w:rPr>
        <w:noProof/>
      </w:rPr>
      <w:drawing>
        <wp:anchor distT="0" distB="3175" distL="114300" distR="114300" simplePos="0" relativeHeight="251659264" behindDoc="1" locked="0" layoutInCell="1" allowOverlap="1" wp14:anchorId="3C25CF32" wp14:editId="00A7020B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501140" cy="47942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0B8"/>
    <w:multiLevelType w:val="multilevel"/>
    <w:tmpl w:val="7D0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A5859"/>
    <w:multiLevelType w:val="hybridMultilevel"/>
    <w:tmpl w:val="40382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605"/>
    <w:multiLevelType w:val="multilevel"/>
    <w:tmpl w:val="E1BA622E"/>
    <w:lvl w:ilvl="0">
      <w:start w:val="1"/>
      <w:numFmt w:val="low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A98"/>
    <w:multiLevelType w:val="multilevel"/>
    <w:tmpl w:val="5A862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541AA4"/>
    <w:multiLevelType w:val="multilevel"/>
    <w:tmpl w:val="8E12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D1D"/>
    <w:multiLevelType w:val="hybridMultilevel"/>
    <w:tmpl w:val="72EC2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3CF9"/>
    <w:multiLevelType w:val="multilevel"/>
    <w:tmpl w:val="DF845EEA"/>
    <w:lvl w:ilvl="0">
      <w:start w:val="1"/>
      <w:numFmt w:val="upperRoman"/>
      <w:lvlText w:val="%1."/>
      <w:lvlJc w:val="left"/>
      <w:pPr>
        <w:ind w:left="4755" w:hanging="360"/>
      </w:pPr>
      <w:rPr>
        <w:b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rragh Krisztina">
    <w15:presenceInfo w15:providerId="AD" w15:userId="S-1-5-21-3220108156-553451496-2046434614-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79"/>
    <w:rsid w:val="000C5E65"/>
    <w:rsid w:val="001D5FE7"/>
    <w:rsid w:val="002F08B2"/>
    <w:rsid w:val="003476E5"/>
    <w:rsid w:val="004A78E0"/>
    <w:rsid w:val="006264FD"/>
    <w:rsid w:val="0065686C"/>
    <w:rsid w:val="007B646D"/>
    <w:rsid w:val="00823C3C"/>
    <w:rsid w:val="00855027"/>
    <w:rsid w:val="00AC6879"/>
    <w:rsid w:val="00B954BD"/>
    <w:rsid w:val="00D551FA"/>
    <w:rsid w:val="00D66819"/>
    <w:rsid w:val="00D81BD5"/>
    <w:rsid w:val="00EB39A5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13577"/>
  <w15:docId w15:val="{DAB519F0-694C-4491-86E2-250CAE5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B3D"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C50FCD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50FCD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50FCD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50FCD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475172"/>
  </w:style>
  <w:style w:type="character" w:customStyle="1" w:styleId="llbChar">
    <w:name w:val="Élőláb Char"/>
    <w:basedOn w:val="Bekezdsalapbettpusa"/>
    <w:uiPriority w:val="99"/>
    <w:qFormat/>
    <w:rsid w:val="0047517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D15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FD15A0"/>
    <w:rPr>
      <w:vertAlign w:val="superscript"/>
    </w:rPr>
  </w:style>
  <w:style w:type="character" w:customStyle="1" w:styleId="Internet-hivatkozs">
    <w:name w:val="Internet-hivatkozás"/>
    <w:basedOn w:val="Bekezdsalapbettpusa"/>
    <w:uiPriority w:val="99"/>
    <w:unhideWhenUsed/>
    <w:rsid w:val="00C650B5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7F2597"/>
  </w:style>
  <w:style w:type="character" w:styleId="Mrltotthiperhivatkozs">
    <w:name w:val="FollowedHyperlink"/>
    <w:basedOn w:val="Bekezdsalapbettpusa"/>
    <w:uiPriority w:val="99"/>
    <w:semiHidden/>
    <w:unhideWhenUsed/>
    <w:qFormat/>
    <w:rsid w:val="0006091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FFFFFF"/>
      <w:sz w:val="24"/>
      <w:szCs w:val="24"/>
    </w:rPr>
  </w:style>
  <w:style w:type="character" w:customStyle="1" w:styleId="ListLabel13">
    <w:name w:val="ListLabel 13"/>
    <w:qFormat/>
    <w:rPr>
      <w:b/>
      <w:sz w:val="20"/>
    </w:rPr>
  </w:style>
  <w:style w:type="character" w:customStyle="1" w:styleId="ListLabel14">
    <w:name w:val="ListLabel 14"/>
    <w:qFormat/>
    <w:rPr>
      <w:rFonts w:eastAsia="Calibri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FFFFFF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FFFFFF"/>
      <w:sz w:val="24"/>
      <w:szCs w:val="24"/>
    </w:rPr>
  </w:style>
  <w:style w:type="character" w:customStyle="1" w:styleId="ListLabel30">
    <w:name w:val="ListLabel 30"/>
    <w:qFormat/>
    <w:rPr>
      <w:color w:val="FFFFFF"/>
      <w:sz w:val="24"/>
      <w:szCs w:val="24"/>
    </w:rPr>
  </w:style>
  <w:style w:type="character" w:customStyle="1" w:styleId="ListLabel31">
    <w:name w:val="ListLabel 31"/>
    <w:qFormat/>
    <w:rPr>
      <w:rFonts w:eastAsia="Calibri" w:cs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  <w:b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FFFFFF"/>
      <w:sz w:val="24"/>
      <w:szCs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link w:val="ListaszerbekezdsChar"/>
    <w:uiPriority w:val="34"/>
    <w:qFormat/>
    <w:rsid w:val="002D7DA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qFormat/>
    <w:rsid w:val="00C50FCD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50FC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50F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47517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7517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FD15A0"/>
    <w:pPr>
      <w:spacing w:after="0" w:line="240" w:lineRule="auto"/>
    </w:pPr>
    <w:rPr>
      <w:sz w:val="20"/>
      <w:szCs w:val="20"/>
    </w:rPr>
  </w:style>
  <w:style w:type="paragraph" w:styleId="Vltozat">
    <w:name w:val="Revision"/>
    <w:uiPriority w:val="99"/>
    <w:semiHidden/>
    <w:qFormat/>
    <w:rsid w:val="001C40C8"/>
    <w:pPr>
      <w:spacing w:line="240" w:lineRule="auto"/>
    </w:pPr>
  </w:style>
  <w:style w:type="numbering" w:customStyle="1" w:styleId="Stlus1">
    <w:name w:val="Stílus1"/>
    <w:uiPriority w:val="99"/>
    <w:qFormat/>
    <w:rsid w:val="003A0823"/>
  </w:style>
  <w:style w:type="table" w:styleId="Rcsostblzat">
    <w:name w:val="Table Grid"/>
    <w:basedOn w:val="Normltblzat"/>
    <w:uiPriority w:val="39"/>
    <w:rsid w:val="00CE5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39A5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5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egionalispolitika.kormany.hu/download/6/59/71000/KOFOP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3910-0142-42FC-A91C-4E62997B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Kéthelyi Gergely</dc:creator>
  <cp:lastModifiedBy>Kéthelyi Gergely</cp:lastModifiedBy>
  <cp:revision>2</cp:revision>
  <dcterms:created xsi:type="dcterms:W3CDTF">2022-03-03T08:49:00Z</dcterms:created>
  <dcterms:modified xsi:type="dcterms:W3CDTF">2022-03-03T08:49:00Z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